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37DE" w14:textId="07C432DE" w:rsidR="00BF641F" w:rsidRDefault="00BF641F" w:rsidP="00BF641F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7694F87" wp14:editId="07F3EA1F">
            <wp:simplePos x="0" y="0"/>
            <wp:positionH relativeFrom="column">
              <wp:posOffset>1772920</wp:posOffset>
            </wp:positionH>
            <wp:positionV relativeFrom="paragraph">
              <wp:posOffset>-476250</wp:posOffset>
            </wp:positionV>
            <wp:extent cx="2183765" cy="2183765"/>
            <wp:effectExtent l="0" t="0" r="6985" b="6985"/>
            <wp:wrapNone/>
            <wp:docPr id="665765699" name="Kép 2" descr="A képen szöveg, Betűtípus, Grafika, emblém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65699" name="Kép 2" descr="A képen szöveg, Betűtípus, Grafika, emblém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1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A45EB" w14:textId="77777777" w:rsidR="00BF641F" w:rsidRDefault="00BF641F" w:rsidP="00BF641F">
      <w:pPr>
        <w:rPr>
          <w:rFonts w:ascii="Times New Roman" w:hAnsi="Times New Roman" w:cs="Times New Roman"/>
        </w:rPr>
      </w:pPr>
    </w:p>
    <w:p w14:paraId="0A193565" w14:textId="77777777" w:rsidR="00BF641F" w:rsidRPr="00D83159" w:rsidRDefault="00BF641F" w:rsidP="00BF64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4222230" w14:textId="77777777" w:rsidR="00BF641F" w:rsidRDefault="00BF641F" w:rsidP="00BF64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C862B49" w14:textId="77777777" w:rsidR="00BF641F" w:rsidRDefault="00BF641F" w:rsidP="00BF64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2374A90" w14:textId="77777777" w:rsidR="00BF641F" w:rsidRDefault="00BF641F" w:rsidP="00BF64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E345540" w14:textId="77777777" w:rsidR="00BF641F" w:rsidRDefault="00BF641F" w:rsidP="00BF64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8B7310D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b/>
          <w:sz w:val="44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44"/>
          <w:szCs w:val="36"/>
        </w:rPr>
        <w:t>A MOZGÁS CSODÁJA</w:t>
      </w:r>
    </w:p>
    <w:p w14:paraId="76E1670F" w14:textId="77777777" w:rsidR="00BF641F" w:rsidRPr="006C6359" w:rsidRDefault="00BF641F" w:rsidP="00BF641F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</w:p>
    <w:p w14:paraId="403B9226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A Miskolci Egyetem Egészségtudományi Kar </w:t>
      </w:r>
    </w:p>
    <w:p w14:paraId="4862A4A1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Fizioterápiás Intézeti Tanszéke </w:t>
      </w:r>
    </w:p>
    <w:p w14:paraId="0B5292C0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79D4968E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44"/>
          <w:szCs w:val="36"/>
        </w:rPr>
      </w:pPr>
      <w:r>
        <w:rPr>
          <w:rFonts w:ascii="Maiandra GD" w:eastAsia="Microsoft YaHei Light" w:hAnsi="Maiandra GD" w:cs="Times New Roman"/>
          <w:b/>
          <w:sz w:val="44"/>
          <w:szCs w:val="36"/>
        </w:rPr>
        <w:t>FIZIOTERÁPIÁS</w:t>
      </w:r>
      <w:r w:rsidRPr="006C6359">
        <w:rPr>
          <w:rFonts w:ascii="Maiandra GD" w:eastAsia="Microsoft YaHei Light" w:hAnsi="Maiandra GD" w:cs="Times New Roman"/>
          <w:sz w:val="44"/>
          <w:szCs w:val="36"/>
        </w:rPr>
        <w:t xml:space="preserve"> </w:t>
      </w:r>
      <w:r w:rsidRPr="006C6359">
        <w:rPr>
          <w:rFonts w:ascii="Maiandra GD" w:eastAsia="Microsoft YaHei Light" w:hAnsi="Maiandra GD" w:cs="Times New Roman"/>
          <w:b/>
          <w:sz w:val="44"/>
          <w:szCs w:val="36"/>
        </w:rPr>
        <w:t>HÉT</w:t>
      </w:r>
    </w:p>
    <w:p w14:paraId="6BA0B860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0FCE1F35" w14:textId="4780BAEA" w:rsidR="00BF641F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proofErr w:type="gramStart"/>
      <w:r w:rsidRPr="006C6359">
        <w:rPr>
          <w:rFonts w:ascii="Maiandra GD" w:eastAsia="Microsoft YaHei Light" w:hAnsi="Maiandra GD" w:cs="Times New Roman"/>
          <w:sz w:val="36"/>
          <w:szCs w:val="36"/>
        </w:rPr>
        <w:t>címmel</w:t>
      </w:r>
      <w:proofErr w:type="gramEnd"/>
      <w:r>
        <w:rPr>
          <w:rFonts w:ascii="Maiandra GD" w:eastAsia="Microsoft YaHei Light" w:hAnsi="Maiandra GD" w:cs="Times New Roman"/>
          <w:sz w:val="36"/>
          <w:szCs w:val="36"/>
        </w:rPr>
        <w:t xml:space="preserve"> </w:t>
      </w:r>
      <w:r w:rsidR="008B44AE">
        <w:rPr>
          <w:rFonts w:ascii="Maiandra GD" w:eastAsia="Microsoft YaHei Light" w:hAnsi="Maiandra GD" w:cs="Times New Roman"/>
          <w:sz w:val="36"/>
          <w:szCs w:val="36"/>
        </w:rPr>
        <w:t>4</w:t>
      </w:r>
      <w:r>
        <w:rPr>
          <w:rFonts w:ascii="Maiandra GD" w:eastAsia="Microsoft YaHei Light" w:hAnsi="Maiandra GD" w:cs="Times New Roman"/>
          <w:sz w:val="36"/>
          <w:szCs w:val="36"/>
        </w:rPr>
        <w:t xml:space="preserve"> napos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programot szervez, </w:t>
      </w:r>
    </w:p>
    <w:p w14:paraId="718FF01E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proofErr w:type="gramStart"/>
      <w:r w:rsidRPr="006C6359">
        <w:rPr>
          <w:rFonts w:ascii="Maiandra GD" w:eastAsia="Microsoft YaHei Light" w:hAnsi="Maiandra GD" w:cs="Times New Roman"/>
          <w:sz w:val="36"/>
          <w:szCs w:val="36"/>
        </w:rPr>
        <w:t>mely</w:t>
      </w:r>
      <w:proofErr w:type="gramEnd"/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keretében lehet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s</w:t>
      </w:r>
      <w:r w:rsidRPr="006C6359">
        <w:rPr>
          <w:rFonts w:ascii="Maiandra GD" w:eastAsia="Microsoft YaHei Light" w:hAnsi="Maiandra GD" w:cs="Maiandra GD"/>
          <w:sz w:val="36"/>
          <w:szCs w:val="36"/>
        </w:rPr>
        <w:t>é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g ny</w:t>
      </w:r>
      <w:r w:rsidRPr="006C6359">
        <w:rPr>
          <w:rFonts w:ascii="Maiandra GD" w:eastAsia="Microsoft YaHei Light" w:hAnsi="Maiandra GD" w:cs="Maiandra GD"/>
          <w:sz w:val="36"/>
          <w:szCs w:val="36"/>
        </w:rPr>
        <w:t>í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lik </w:t>
      </w:r>
    </w:p>
    <w:p w14:paraId="39FBB41F" w14:textId="77777777" w:rsidR="00BF641F" w:rsidRPr="006C6359" w:rsidRDefault="00BF641F" w:rsidP="00BF641F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EGYÉNI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SZAKTANÁCSADÁSRA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,</w:t>
      </w:r>
    </w:p>
    <w:p w14:paraId="0839E19B" w14:textId="7C0F52D3" w:rsidR="00BF641F" w:rsidRPr="006C6359" w:rsidRDefault="00BF641F" w:rsidP="00BF641F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F3771A">
        <w:rPr>
          <w:rFonts w:ascii="Maiandra GD" w:eastAsia="Microsoft YaHei Light" w:hAnsi="Maiandra GD" w:cs="Times New Roman"/>
          <w:b/>
          <w:sz w:val="36"/>
          <w:szCs w:val="36"/>
        </w:rPr>
        <w:t>1</w:t>
      </w:r>
      <w:r w:rsidR="00F3771A" w:rsidRPr="00F3771A">
        <w:rPr>
          <w:rFonts w:ascii="Maiandra GD" w:eastAsia="Microsoft YaHei Light" w:hAnsi="Maiandra GD" w:cs="Times New Roman"/>
          <w:b/>
          <w:sz w:val="36"/>
          <w:szCs w:val="36"/>
        </w:rPr>
        <w:t>5</w:t>
      </w:r>
      <w:r w:rsidRPr="00F3771A">
        <w:rPr>
          <w:rFonts w:ascii="Maiandra GD" w:eastAsia="Microsoft YaHei Light" w:hAnsi="Maiandra GD" w:cs="Times New Roman"/>
          <w:b/>
          <w:sz w:val="36"/>
          <w:szCs w:val="36"/>
        </w:rPr>
        <w:t xml:space="preserve"> FÉLE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EGYÉNI </w:t>
      </w:r>
      <w:proofErr w:type="gramStart"/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ÉS</w:t>
      </w:r>
      <w:proofErr w:type="gramEnd"/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 CSOPORTOS KEZELÉSFORMA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</w:t>
      </w:r>
    </w:p>
    <w:p w14:paraId="2F90B0B4" w14:textId="77777777" w:rsidR="00BF641F" w:rsidRPr="006C6359" w:rsidRDefault="00BF641F" w:rsidP="00BF641F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proofErr w:type="gramStart"/>
      <w:r w:rsidRPr="006C6359">
        <w:rPr>
          <w:rFonts w:ascii="Maiandra GD" w:eastAsia="Microsoft YaHei Light" w:hAnsi="Maiandra GD" w:cs="Times New Roman"/>
          <w:sz w:val="36"/>
          <w:szCs w:val="36"/>
        </w:rPr>
        <w:t>megismerésére</w:t>
      </w:r>
      <w:proofErr w:type="gramEnd"/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és kipróbálására</w:t>
      </w:r>
    </w:p>
    <w:p w14:paraId="5CD7C879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proofErr w:type="gramStart"/>
      <w:r>
        <w:rPr>
          <w:rFonts w:ascii="Maiandra GD" w:eastAsia="Microsoft YaHei Light" w:hAnsi="Maiandra GD" w:cs="Times New Roman"/>
          <w:sz w:val="36"/>
          <w:szCs w:val="36"/>
        </w:rPr>
        <w:t>minden</w:t>
      </w:r>
      <w:proofErr w:type="gramEnd"/>
      <w:r>
        <w:rPr>
          <w:rFonts w:ascii="Maiandra GD" w:eastAsia="Microsoft YaHei Light" w:hAnsi="Maiandra GD" w:cs="Times New Roman"/>
          <w:sz w:val="36"/>
          <w:szCs w:val="36"/>
        </w:rPr>
        <w:t xml:space="preserve">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eg</w:t>
      </w:r>
      <w:r>
        <w:rPr>
          <w:rFonts w:ascii="Maiandra GD" w:eastAsia="Microsoft YaHei Light" w:hAnsi="Maiandra GD" w:cs="Times New Roman"/>
          <w:b/>
          <w:sz w:val="36"/>
          <w:szCs w:val="36"/>
        </w:rPr>
        <w:t>yetemi munkavállaló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számára.</w:t>
      </w:r>
    </w:p>
    <w:p w14:paraId="5D32B70D" w14:textId="77777777" w:rsidR="00BF641F" w:rsidRPr="006C6359" w:rsidRDefault="00BF641F" w:rsidP="00BF641F">
      <w:pPr>
        <w:spacing w:after="0" w:line="240" w:lineRule="auto"/>
        <w:ind w:right="-284"/>
        <w:rPr>
          <w:rFonts w:ascii="Maiandra GD" w:eastAsia="Microsoft YaHei Light" w:hAnsi="Maiandra GD" w:cs="Times New Roman"/>
          <w:sz w:val="36"/>
          <w:szCs w:val="36"/>
        </w:rPr>
      </w:pPr>
    </w:p>
    <w:p w14:paraId="7DA5598B" w14:textId="786EC034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Id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pont:</w:t>
      </w:r>
      <w:r w:rsidR="00494503">
        <w:rPr>
          <w:rFonts w:ascii="Maiandra GD" w:eastAsia="Microsoft YaHei Light" w:hAnsi="Maiandra GD" w:cs="Times New Roman"/>
          <w:b/>
          <w:sz w:val="36"/>
          <w:szCs w:val="36"/>
        </w:rPr>
        <w:t xml:space="preserve"> 2025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. április </w:t>
      </w:r>
      <w:r>
        <w:rPr>
          <w:rFonts w:ascii="Maiandra GD" w:eastAsia="Microsoft YaHei Light" w:hAnsi="Maiandra GD" w:cs="Times New Roman"/>
          <w:b/>
          <w:sz w:val="36"/>
          <w:szCs w:val="36"/>
        </w:rPr>
        <w:t>14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-</w:t>
      </w:r>
      <w:r w:rsidR="00D81484">
        <w:rPr>
          <w:rFonts w:ascii="Maiandra GD" w:eastAsia="Microsoft YaHei Light" w:hAnsi="Maiandra GD" w:cs="Times New Roman"/>
          <w:b/>
          <w:sz w:val="36"/>
          <w:szCs w:val="36"/>
        </w:rPr>
        <w:t>17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.</w:t>
      </w:r>
    </w:p>
    <w:p w14:paraId="4B6911F2" w14:textId="77777777" w:rsidR="00BF641F" w:rsidRPr="006C6359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Helyszín: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ETK gyakorlati épülete </w:t>
      </w:r>
      <w:r w:rsidRPr="00494503">
        <w:rPr>
          <w:rFonts w:ascii="Maiandra GD" w:eastAsia="Microsoft YaHei Light" w:hAnsi="Maiandra GD" w:cs="Times New Roman"/>
          <w:sz w:val="36"/>
          <w:szCs w:val="36"/>
        </w:rPr>
        <w:t>(volt AFKI)</w:t>
      </w:r>
      <w:bookmarkStart w:id="0" w:name="_GoBack"/>
      <w:bookmarkEnd w:id="0"/>
    </w:p>
    <w:p w14:paraId="18E252D9" w14:textId="4164A33B" w:rsidR="00BF641F" w:rsidRPr="006C6359" w:rsidRDefault="00BF641F" w:rsidP="00BF641F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</w:p>
    <w:p w14:paraId="53334AAA" w14:textId="4CD6E041" w:rsidR="00494503" w:rsidRDefault="00DC7946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b/>
          <w:sz w:val="36"/>
          <w:szCs w:val="36"/>
        </w:rPr>
      </w:pPr>
      <w:r w:rsidRPr="00E9604A"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13770488" wp14:editId="5E19D6E4">
            <wp:simplePos x="0" y="0"/>
            <wp:positionH relativeFrom="column">
              <wp:posOffset>5415280</wp:posOffset>
            </wp:positionH>
            <wp:positionV relativeFrom="paragraph">
              <wp:posOffset>120650</wp:posOffset>
            </wp:positionV>
            <wp:extent cx="970915" cy="1054100"/>
            <wp:effectExtent l="0" t="0" r="635" b="0"/>
            <wp:wrapNone/>
            <wp:docPr id="1449340291" name="Kép 1" descr="A képen minta, ölt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85699" name="Kép 1" descr="A képen minta, öltés látható&#10;&#10;Előfordulhat, hogy a mesterséges intelligencia által létrehozott tartalom helytele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091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503">
        <w:rPr>
          <w:rFonts w:ascii="Maiandra GD" w:eastAsia="Microsoft YaHei Light" w:hAnsi="Maiandra GD" w:cs="Times New Roman"/>
          <w:b/>
          <w:sz w:val="36"/>
          <w:szCs w:val="36"/>
        </w:rPr>
        <w:t xml:space="preserve">Regisztráció </w:t>
      </w:r>
    </w:p>
    <w:p w14:paraId="2BE31447" w14:textId="77777777" w:rsidR="00DC7946" w:rsidRDefault="00494503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b/>
          <w:sz w:val="36"/>
          <w:szCs w:val="36"/>
        </w:rPr>
      </w:pPr>
      <w:r>
        <w:rPr>
          <w:rFonts w:ascii="Maiandra GD" w:eastAsia="Microsoft YaHei Light" w:hAnsi="Maiandra GD" w:cs="Times New Roman"/>
          <w:b/>
          <w:sz w:val="36"/>
          <w:szCs w:val="36"/>
        </w:rPr>
        <w:t>2025. április 1. (kedd) 8.00 órától</w:t>
      </w:r>
      <w:r w:rsidR="00DC7946">
        <w:rPr>
          <w:rFonts w:ascii="Maiandra GD" w:eastAsia="Microsoft YaHei Light" w:hAnsi="Maiandra GD" w:cs="Times New Roman"/>
          <w:b/>
          <w:sz w:val="36"/>
          <w:szCs w:val="36"/>
        </w:rPr>
        <w:t xml:space="preserve"> </w:t>
      </w:r>
    </w:p>
    <w:p w14:paraId="3D9111D2" w14:textId="16A75135" w:rsidR="00BF641F" w:rsidRPr="00DC7946" w:rsidRDefault="00DC7946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DC7946">
        <w:rPr>
          <w:rFonts w:ascii="Maiandra GD" w:eastAsia="Microsoft YaHei Light" w:hAnsi="Maiandra GD" w:cs="Times New Roman"/>
          <w:sz w:val="36"/>
          <w:szCs w:val="36"/>
        </w:rPr>
        <w:t xml:space="preserve">az alábbi </w:t>
      </w:r>
      <w:proofErr w:type="gramStart"/>
      <w:r w:rsidRPr="00DC7946">
        <w:rPr>
          <w:rFonts w:ascii="Maiandra GD" w:eastAsia="Microsoft YaHei Light" w:hAnsi="Maiandra GD" w:cs="Times New Roman"/>
          <w:sz w:val="36"/>
          <w:szCs w:val="36"/>
        </w:rPr>
        <w:t>linken</w:t>
      </w:r>
      <w:proofErr w:type="gramEnd"/>
      <w:r w:rsidRPr="00DC7946">
        <w:rPr>
          <w:rFonts w:ascii="Maiandra GD" w:eastAsia="Microsoft YaHei Light" w:hAnsi="Maiandra GD" w:cs="Times New Roman"/>
          <w:sz w:val="36"/>
          <w:szCs w:val="36"/>
        </w:rPr>
        <w:t xml:space="preserve"> vagy QR kóddal lehetséges</w:t>
      </w:r>
      <w:r w:rsidR="00BF641F" w:rsidRPr="00DC7946">
        <w:rPr>
          <w:rFonts w:ascii="Maiandra GD" w:eastAsia="Microsoft YaHei Light" w:hAnsi="Maiandra GD" w:cs="Times New Roman"/>
          <w:sz w:val="36"/>
          <w:szCs w:val="36"/>
        </w:rPr>
        <w:t>:</w:t>
      </w:r>
    </w:p>
    <w:p w14:paraId="2A444F45" w14:textId="4FE2857D" w:rsidR="00BF641F" w:rsidRPr="001F3F79" w:rsidRDefault="001F3F79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2"/>
          <w:szCs w:val="32"/>
        </w:rPr>
      </w:pPr>
      <w:bookmarkStart w:id="1" w:name="_Hlk193994797"/>
      <w:r w:rsidRPr="001F3F79">
        <w:rPr>
          <w:rFonts w:ascii="Maiandra GD" w:hAnsi="Maiandra GD"/>
          <w:sz w:val="32"/>
          <w:szCs w:val="32"/>
        </w:rPr>
        <w:t>https://forms.office.com/e/Uyu4miZjvQ</w:t>
      </w:r>
      <w:proofErr w:type="gramStart"/>
      <w:r w:rsidRPr="001F3F79">
        <w:rPr>
          <w:rFonts w:ascii="Maiandra GD" w:hAnsi="Maiandra GD"/>
          <w:sz w:val="32"/>
          <w:szCs w:val="32"/>
        </w:rPr>
        <w:t>?origin</w:t>
      </w:r>
      <w:proofErr w:type="gramEnd"/>
      <w:r w:rsidRPr="001F3F79">
        <w:rPr>
          <w:rFonts w:ascii="Maiandra GD" w:hAnsi="Maiandra GD"/>
          <w:sz w:val="32"/>
          <w:szCs w:val="32"/>
        </w:rPr>
        <w:t>=lprLink</w:t>
      </w:r>
    </w:p>
    <w:bookmarkEnd w:id="1"/>
    <w:p w14:paraId="0CED6EE2" w14:textId="2EE34CA1" w:rsidR="00494503" w:rsidRDefault="00494503" w:rsidP="00494503">
      <w:pPr>
        <w:spacing w:after="0" w:line="240" w:lineRule="auto"/>
        <w:ind w:right="-284"/>
        <w:rPr>
          <w:rFonts w:ascii="Maiandra GD" w:eastAsia="Microsoft YaHei Light" w:hAnsi="Maiandra GD" w:cs="Times New Roman"/>
          <w:sz w:val="36"/>
          <w:szCs w:val="36"/>
        </w:rPr>
      </w:pPr>
    </w:p>
    <w:p w14:paraId="19A1D91F" w14:textId="6450DAF9" w:rsidR="00BF641F" w:rsidRPr="00494503" w:rsidRDefault="00BF641F" w:rsidP="00BF641F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2"/>
          <w:szCs w:val="36"/>
        </w:rPr>
      </w:pPr>
      <w:r w:rsidRPr="00494503">
        <w:rPr>
          <w:rFonts w:ascii="Maiandra GD" w:eastAsia="Microsoft YaHei Light" w:hAnsi="Maiandra GD" w:cs="Times New Roman"/>
          <w:sz w:val="32"/>
          <w:szCs w:val="36"/>
        </w:rPr>
        <w:t>A kezelések id</w:t>
      </w:r>
      <w:r w:rsidRPr="00494503">
        <w:rPr>
          <w:rFonts w:ascii="Calibri" w:eastAsia="Microsoft YaHei Light" w:hAnsi="Calibri" w:cs="Calibri"/>
          <w:sz w:val="32"/>
          <w:szCs w:val="36"/>
        </w:rPr>
        <w:t>ő</w:t>
      </w:r>
      <w:r w:rsidRPr="00494503">
        <w:rPr>
          <w:rFonts w:ascii="Maiandra GD" w:eastAsia="Microsoft YaHei Light" w:hAnsi="Maiandra GD" w:cs="Times New Roman"/>
          <w:sz w:val="32"/>
          <w:szCs w:val="36"/>
        </w:rPr>
        <w:t>pontjai és részletes leírásai a mellékelt programban olvashatók.</w:t>
      </w:r>
    </w:p>
    <w:p w14:paraId="076871ED" w14:textId="0BC38136" w:rsidR="00BF641F" w:rsidRPr="006C6359" w:rsidRDefault="00BF641F" w:rsidP="00BF641F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1E0A71A" wp14:editId="281B3DF8">
            <wp:simplePos x="0" y="0"/>
            <wp:positionH relativeFrom="column">
              <wp:posOffset>5360035</wp:posOffset>
            </wp:positionH>
            <wp:positionV relativeFrom="paragraph">
              <wp:posOffset>163195</wp:posOffset>
            </wp:positionV>
            <wp:extent cx="778718" cy="901429"/>
            <wp:effectExtent l="0" t="0" r="2540" b="0"/>
            <wp:wrapNone/>
            <wp:docPr id="2" name="Kép 2" descr="C:\Users\EK oktató\AppData\Local\Microsoft\Windows\INetCache\Content.Word\logo E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K oktató\AppData\Local\Microsoft\Windows\INetCache\Content.Word\logo ET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8" cy="9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0E1CB707" wp14:editId="2F7072E1">
            <wp:simplePos x="0" y="0"/>
            <wp:positionH relativeFrom="column">
              <wp:posOffset>-650240</wp:posOffset>
            </wp:positionH>
            <wp:positionV relativeFrom="paragraph">
              <wp:posOffset>163195</wp:posOffset>
            </wp:positionV>
            <wp:extent cx="1111250" cy="1036955"/>
            <wp:effectExtent l="0" t="0" r="0" b="0"/>
            <wp:wrapNone/>
            <wp:docPr id="377660840" name="Kép 1" descr="A képen szimbólum, embléma, Betűtípus, Védjeg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0840" name="Kép 1" descr="A képen szimbólum, embléma, Betűtípus, Védjeg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75043" w14:textId="77777777" w:rsidR="00BF641F" w:rsidRPr="006C6359" w:rsidRDefault="00BF641F" w:rsidP="00494503">
      <w:pPr>
        <w:spacing w:after="0" w:line="240" w:lineRule="auto"/>
        <w:ind w:left="-426" w:right="-284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Szeretettel várunk minden kedves érdekl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d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t!</w:t>
      </w:r>
    </w:p>
    <w:p w14:paraId="309F723D" w14:textId="481D075A" w:rsidR="00BF641F" w:rsidRPr="006C6359" w:rsidRDefault="00BF641F" w:rsidP="00494503">
      <w:pPr>
        <w:spacing w:after="0" w:line="240" w:lineRule="auto"/>
        <w:ind w:left="-426" w:right="-284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Egészséget a Világnak!</w:t>
      </w:r>
    </w:p>
    <w:p w14:paraId="6FEE4A1A" w14:textId="77777777" w:rsidR="00BF641F" w:rsidRPr="00AC02B9" w:rsidRDefault="00BF641F" w:rsidP="00BF641F">
      <w:pPr>
        <w:spacing w:after="0" w:line="240" w:lineRule="auto"/>
        <w:ind w:left="-142" w:right="-284"/>
        <w:jc w:val="center"/>
        <w:rPr>
          <w:rFonts w:ascii="Maiandra GD" w:hAnsi="Maiandra GD" w:cs="Times New Roman"/>
          <w:b/>
          <w:sz w:val="28"/>
          <w:szCs w:val="28"/>
        </w:rPr>
      </w:pPr>
      <w:r w:rsidRPr="00AC02B9">
        <w:rPr>
          <w:rFonts w:ascii="Maiandra GD" w:hAnsi="Maiandra GD" w:cs="Times New Roman"/>
          <w:b/>
          <w:sz w:val="28"/>
          <w:szCs w:val="28"/>
        </w:rPr>
        <w:lastRenderedPageBreak/>
        <w:t>FIZIOTERÁPIÁS HÉT</w:t>
      </w:r>
    </w:p>
    <w:p w14:paraId="239DAD46" w14:textId="77777777" w:rsidR="00BF641F" w:rsidRPr="00AC02B9" w:rsidRDefault="00BF641F" w:rsidP="00BF641F">
      <w:pPr>
        <w:spacing w:after="0" w:line="240" w:lineRule="auto"/>
        <w:ind w:left="-142" w:right="-284"/>
        <w:jc w:val="center"/>
        <w:rPr>
          <w:rFonts w:ascii="Maiandra GD" w:hAnsi="Maiandra GD" w:cs="Times New Roman"/>
          <w:b/>
          <w:sz w:val="28"/>
          <w:szCs w:val="28"/>
        </w:rPr>
      </w:pPr>
      <w:r w:rsidRPr="00AC02B9">
        <w:rPr>
          <w:rFonts w:ascii="Maiandra GD" w:hAnsi="Maiandra GD" w:cs="Times New Roman"/>
          <w:b/>
          <w:sz w:val="28"/>
          <w:szCs w:val="28"/>
        </w:rPr>
        <w:t>PROGRAM</w:t>
      </w:r>
    </w:p>
    <w:p w14:paraId="5B272291" w14:textId="298F1B13" w:rsidR="00BF641F" w:rsidRPr="00AC02B9" w:rsidRDefault="00BF641F" w:rsidP="00BF641F">
      <w:pPr>
        <w:spacing w:after="0" w:line="240" w:lineRule="auto"/>
        <w:ind w:left="-142" w:right="-284"/>
        <w:rPr>
          <w:rFonts w:ascii="Maiandra GD" w:hAnsi="Maiandra GD" w:cs="Times New Roman"/>
          <w:b/>
          <w:sz w:val="24"/>
          <w:szCs w:val="24"/>
        </w:rPr>
      </w:pPr>
      <w:r w:rsidRPr="00AC02B9">
        <w:rPr>
          <w:rFonts w:ascii="Maiandra GD" w:hAnsi="Maiandra GD" w:cs="Times New Roman"/>
          <w:sz w:val="24"/>
          <w:szCs w:val="24"/>
        </w:rPr>
        <w:t>Id</w:t>
      </w:r>
      <w:r w:rsidRPr="00AC02B9">
        <w:rPr>
          <w:rFonts w:ascii="Calibri" w:hAnsi="Calibri" w:cs="Calibri"/>
          <w:sz w:val="24"/>
          <w:szCs w:val="24"/>
        </w:rPr>
        <w:t>ő</w:t>
      </w:r>
      <w:r w:rsidRPr="00AC02B9">
        <w:rPr>
          <w:rFonts w:ascii="Maiandra GD" w:hAnsi="Maiandra GD" w:cs="Times New Roman"/>
          <w:sz w:val="24"/>
          <w:szCs w:val="24"/>
        </w:rPr>
        <w:t xml:space="preserve">pont: </w:t>
      </w:r>
      <w:r w:rsidR="005151DE">
        <w:rPr>
          <w:rFonts w:ascii="Maiandra GD" w:hAnsi="Maiandra GD" w:cs="Times New Roman"/>
          <w:b/>
          <w:sz w:val="24"/>
          <w:szCs w:val="24"/>
        </w:rPr>
        <w:t>2025</w:t>
      </w:r>
      <w:r w:rsidRPr="00AC02B9">
        <w:rPr>
          <w:rFonts w:ascii="Maiandra GD" w:hAnsi="Maiandra GD" w:cs="Times New Roman"/>
          <w:b/>
          <w:sz w:val="24"/>
          <w:szCs w:val="24"/>
        </w:rPr>
        <w:t xml:space="preserve">. április </w:t>
      </w:r>
      <w:r w:rsidR="004965D1" w:rsidRPr="00AC02B9">
        <w:rPr>
          <w:rFonts w:ascii="Maiandra GD" w:hAnsi="Maiandra GD" w:cs="Times New Roman"/>
          <w:b/>
          <w:sz w:val="24"/>
          <w:szCs w:val="24"/>
        </w:rPr>
        <w:t>14</w:t>
      </w:r>
      <w:r w:rsidRPr="00AC02B9">
        <w:rPr>
          <w:rFonts w:ascii="Maiandra GD" w:hAnsi="Maiandra GD" w:cs="Times New Roman"/>
          <w:b/>
          <w:sz w:val="24"/>
          <w:szCs w:val="24"/>
        </w:rPr>
        <w:t>-</w:t>
      </w:r>
      <w:r w:rsidR="004965D1" w:rsidRPr="00AC02B9">
        <w:rPr>
          <w:rFonts w:ascii="Maiandra GD" w:hAnsi="Maiandra GD" w:cs="Times New Roman"/>
          <w:b/>
          <w:sz w:val="24"/>
          <w:szCs w:val="24"/>
        </w:rPr>
        <w:t>17</w:t>
      </w:r>
      <w:r w:rsidRPr="00AC02B9">
        <w:rPr>
          <w:rFonts w:ascii="Maiandra GD" w:hAnsi="Maiandra GD" w:cs="Times New Roman"/>
          <w:b/>
          <w:sz w:val="24"/>
          <w:szCs w:val="24"/>
        </w:rPr>
        <w:t>.</w:t>
      </w:r>
    </w:p>
    <w:p w14:paraId="0765F483" w14:textId="77777777" w:rsidR="00BF641F" w:rsidRPr="00AC02B9" w:rsidRDefault="00BF641F" w:rsidP="00BF641F">
      <w:pPr>
        <w:spacing w:after="0" w:line="240" w:lineRule="auto"/>
        <w:ind w:left="-142" w:right="-284"/>
        <w:rPr>
          <w:rFonts w:ascii="Maiandra GD" w:hAnsi="Maiandra GD" w:cs="Times New Roman"/>
          <w:b/>
          <w:sz w:val="24"/>
          <w:szCs w:val="24"/>
        </w:rPr>
      </w:pPr>
      <w:r w:rsidRPr="00AC02B9">
        <w:rPr>
          <w:rFonts w:ascii="Maiandra GD" w:hAnsi="Maiandra GD" w:cs="Times New Roman"/>
          <w:sz w:val="24"/>
          <w:szCs w:val="24"/>
        </w:rPr>
        <w:t xml:space="preserve">Helyszín: </w:t>
      </w:r>
      <w:r w:rsidRPr="00AC02B9">
        <w:rPr>
          <w:rFonts w:ascii="Maiandra GD" w:hAnsi="Maiandra GD" w:cs="Times New Roman"/>
          <w:b/>
          <w:sz w:val="24"/>
          <w:szCs w:val="24"/>
        </w:rPr>
        <w:t>Miskolci Egyetem Egészségtudományi Kar gyakorlati épülete (volt AFKI)</w:t>
      </w:r>
    </w:p>
    <w:p w14:paraId="08AEF508" w14:textId="77777777" w:rsidR="001F3F79" w:rsidRDefault="00BF641F" w:rsidP="001F3F79">
      <w:pPr>
        <w:spacing w:after="0" w:line="240" w:lineRule="auto"/>
        <w:ind w:left="-142" w:right="-284"/>
        <w:rPr>
          <w:rFonts w:ascii="Maiandra GD" w:hAnsi="Maiandra GD" w:cs="Times New Roman"/>
          <w:sz w:val="24"/>
          <w:szCs w:val="24"/>
        </w:rPr>
      </w:pPr>
      <w:r w:rsidRPr="00AC02B9">
        <w:rPr>
          <w:rFonts w:ascii="Maiandra GD" w:hAnsi="Maiandra GD" w:cs="Times New Roman"/>
          <w:sz w:val="24"/>
          <w:szCs w:val="24"/>
        </w:rPr>
        <w:t>A kezelések id</w:t>
      </w:r>
      <w:r w:rsidRPr="00AC02B9">
        <w:rPr>
          <w:rFonts w:ascii="Calibri" w:hAnsi="Calibri" w:cs="Calibri"/>
          <w:sz w:val="24"/>
          <w:szCs w:val="24"/>
        </w:rPr>
        <w:t>ő</w:t>
      </w:r>
      <w:r w:rsidRPr="00AC02B9">
        <w:rPr>
          <w:rFonts w:ascii="Maiandra GD" w:hAnsi="Maiandra GD" w:cs="Times New Roman"/>
          <w:sz w:val="24"/>
          <w:szCs w:val="24"/>
        </w:rPr>
        <w:t>tartama 20-30 perc, melyekre regisztr</w:t>
      </w:r>
      <w:r w:rsidRPr="00AC02B9">
        <w:rPr>
          <w:rFonts w:ascii="Maiandra GD" w:hAnsi="Maiandra GD" w:cs="Maiandra GD"/>
          <w:sz w:val="24"/>
          <w:szCs w:val="24"/>
        </w:rPr>
        <w:t>á</w:t>
      </w:r>
      <w:r w:rsidRPr="00AC02B9">
        <w:rPr>
          <w:rFonts w:ascii="Maiandra GD" w:hAnsi="Maiandra GD" w:cs="Times New Roman"/>
          <w:sz w:val="24"/>
          <w:szCs w:val="24"/>
        </w:rPr>
        <w:t>lni sz</w:t>
      </w:r>
      <w:r w:rsidRPr="00AC02B9">
        <w:rPr>
          <w:rFonts w:ascii="Maiandra GD" w:hAnsi="Maiandra GD" w:cs="Maiandra GD"/>
          <w:sz w:val="24"/>
          <w:szCs w:val="24"/>
        </w:rPr>
        <w:t>ü</w:t>
      </w:r>
      <w:r w:rsidRPr="00AC02B9">
        <w:rPr>
          <w:rFonts w:ascii="Maiandra GD" w:hAnsi="Maiandra GD" w:cs="Times New Roman"/>
          <w:sz w:val="24"/>
          <w:szCs w:val="24"/>
        </w:rPr>
        <w:t>ks</w:t>
      </w:r>
      <w:r w:rsidRPr="00AC02B9">
        <w:rPr>
          <w:rFonts w:ascii="Maiandra GD" w:hAnsi="Maiandra GD" w:cs="Maiandra GD"/>
          <w:sz w:val="24"/>
          <w:szCs w:val="24"/>
        </w:rPr>
        <w:t>é</w:t>
      </w:r>
      <w:r w:rsidRPr="00AC02B9">
        <w:rPr>
          <w:rFonts w:ascii="Maiandra GD" w:hAnsi="Maiandra GD" w:cs="Times New Roman"/>
          <w:sz w:val="24"/>
          <w:szCs w:val="24"/>
        </w:rPr>
        <w:t>ges az al</w:t>
      </w:r>
      <w:r w:rsidRPr="00AC02B9">
        <w:rPr>
          <w:rFonts w:ascii="Maiandra GD" w:hAnsi="Maiandra GD" w:cs="Maiandra GD"/>
          <w:sz w:val="24"/>
          <w:szCs w:val="24"/>
        </w:rPr>
        <w:t>á</w:t>
      </w:r>
      <w:r w:rsidRPr="00AC02B9">
        <w:rPr>
          <w:rFonts w:ascii="Maiandra GD" w:hAnsi="Maiandra GD" w:cs="Times New Roman"/>
          <w:sz w:val="24"/>
          <w:szCs w:val="24"/>
        </w:rPr>
        <w:t xml:space="preserve">bbi </w:t>
      </w:r>
      <w:proofErr w:type="gramStart"/>
      <w:r w:rsidRPr="00AC02B9">
        <w:rPr>
          <w:rFonts w:ascii="Maiandra GD" w:hAnsi="Maiandra GD" w:cs="Times New Roman"/>
          <w:sz w:val="24"/>
          <w:szCs w:val="24"/>
        </w:rPr>
        <w:t>linken</w:t>
      </w:r>
      <w:proofErr w:type="gramEnd"/>
      <w:r w:rsidRPr="00AC02B9">
        <w:rPr>
          <w:rFonts w:ascii="Maiandra GD" w:hAnsi="Maiandra GD" w:cs="Times New Roman"/>
          <w:sz w:val="24"/>
          <w:szCs w:val="24"/>
        </w:rPr>
        <w:t>:</w:t>
      </w:r>
    </w:p>
    <w:p w14:paraId="0EEE3FBB" w14:textId="177F460C" w:rsidR="001F3F79" w:rsidRPr="001F3F79" w:rsidRDefault="001F3F79" w:rsidP="001F3F79">
      <w:pPr>
        <w:spacing w:after="0" w:line="240" w:lineRule="auto"/>
        <w:ind w:left="-142" w:right="-284"/>
        <w:rPr>
          <w:rFonts w:ascii="Maiandra GD" w:hAnsi="Maiandra GD" w:cs="Times New Roman"/>
          <w:sz w:val="24"/>
          <w:szCs w:val="24"/>
        </w:rPr>
      </w:pPr>
      <w:r w:rsidRPr="001F3F79">
        <w:t>https://forms.office.com/e/Uyu4miZjvQ</w:t>
      </w:r>
      <w:proofErr w:type="gramStart"/>
      <w:r w:rsidRPr="001F3F79">
        <w:t>?origin</w:t>
      </w:r>
      <w:proofErr w:type="gramEnd"/>
      <w:r w:rsidRPr="001F3F79">
        <w:t>=lprLink</w:t>
      </w:r>
    </w:p>
    <w:p w14:paraId="324951DB" w14:textId="77777777" w:rsidR="00BF641F" w:rsidRDefault="00BF641F" w:rsidP="00BF641F">
      <w:pPr>
        <w:spacing w:after="0" w:line="240" w:lineRule="auto"/>
        <w:ind w:left="-142" w:right="-284" w:firstLine="708"/>
        <w:rPr>
          <w:rFonts w:ascii="Times New Roman" w:hAnsi="Times New Roman" w:cs="Times New Roman"/>
          <w:sz w:val="26"/>
          <w:szCs w:val="26"/>
        </w:rPr>
      </w:pPr>
    </w:p>
    <w:p w14:paraId="41D6079D" w14:textId="77777777" w:rsidR="00BF641F" w:rsidRPr="004319E1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4"/>
          <w:szCs w:val="24"/>
        </w:rPr>
      </w:pPr>
      <w:r w:rsidRPr="004319E1">
        <w:rPr>
          <w:rFonts w:ascii="Maiandra GD" w:hAnsi="Maiandra GD" w:cs="Times New Roman"/>
          <w:b/>
          <w:sz w:val="24"/>
          <w:szCs w:val="24"/>
        </w:rPr>
        <w:t>HÉTF</w:t>
      </w:r>
      <w:r w:rsidRPr="004319E1">
        <w:rPr>
          <w:rFonts w:ascii="Calibri" w:hAnsi="Calibri" w:cs="Calibri"/>
          <w:b/>
          <w:sz w:val="24"/>
          <w:szCs w:val="24"/>
        </w:rPr>
        <w:t>Ő</w:t>
      </w:r>
      <w:r w:rsidRPr="004319E1">
        <w:rPr>
          <w:rFonts w:ascii="Maiandra GD" w:hAnsi="Maiandra GD" w:cs="Times New Roman"/>
          <w:b/>
          <w:sz w:val="24"/>
          <w:szCs w:val="24"/>
        </w:rPr>
        <w:t>:</w:t>
      </w:r>
    </w:p>
    <w:p w14:paraId="4AEEEFB2" w14:textId="4CDB25EE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8.00-</w:t>
      </w:r>
      <w:r w:rsidR="00867093" w:rsidRPr="00EF212D">
        <w:rPr>
          <w:rFonts w:ascii="Maiandra GD" w:hAnsi="Maiandra GD" w:cs="Times New Roman"/>
          <w:sz w:val="24"/>
          <w:szCs w:val="24"/>
        </w:rPr>
        <w:t>10</w:t>
      </w:r>
      <w:r w:rsidRPr="00EF212D">
        <w:rPr>
          <w:rFonts w:ascii="Maiandra GD" w:hAnsi="Maiandra GD" w:cs="Times New Roman"/>
          <w:sz w:val="24"/>
          <w:szCs w:val="24"/>
        </w:rPr>
        <w:t>.</w:t>
      </w:r>
      <w:r w:rsidR="00867093" w:rsidRPr="00EF212D">
        <w:rPr>
          <w:rFonts w:ascii="Maiandra GD" w:hAnsi="Maiandra GD" w:cs="Times New Roman"/>
          <w:sz w:val="24"/>
          <w:szCs w:val="24"/>
        </w:rPr>
        <w:t>0</w:t>
      </w:r>
      <w:r w:rsidRPr="00EF212D">
        <w:rPr>
          <w:rFonts w:ascii="Maiandra GD" w:hAnsi="Maiandra GD" w:cs="Times New Roman"/>
          <w:sz w:val="24"/>
          <w:szCs w:val="24"/>
        </w:rPr>
        <w:t xml:space="preserve">0 </w:t>
      </w:r>
      <w:proofErr w:type="gramStart"/>
      <w:r w:rsidR="00867093"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D198C1C" w14:textId="4752054B" w:rsidR="001C13A2" w:rsidRPr="00EF212D" w:rsidRDefault="001C13A2" w:rsidP="001C13A2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8.00-10.00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4B6E5B73" w14:textId="70D863AA" w:rsidR="00BF641F" w:rsidRPr="00EF212D" w:rsidRDefault="00290953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12</w:t>
      </w:r>
      <w:r w:rsidR="00BF641F" w:rsidRPr="00EF212D">
        <w:rPr>
          <w:rFonts w:ascii="Maiandra GD" w:hAnsi="Maiandra GD" w:cs="Times New Roman"/>
          <w:sz w:val="24"/>
          <w:szCs w:val="24"/>
        </w:rPr>
        <w:t>.00-1</w:t>
      </w:r>
      <w:r w:rsidR="00B83597" w:rsidRPr="00EF212D">
        <w:rPr>
          <w:rFonts w:ascii="Maiandra GD" w:hAnsi="Maiandra GD" w:cs="Times New Roman"/>
          <w:sz w:val="24"/>
          <w:szCs w:val="24"/>
        </w:rPr>
        <w:t>3</w:t>
      </w:r>
      <w:r w:rsidR="00BF641F" w:rsidRPr="00EF212D">
        <w:rPr>
          <w:rFonts w:ascii="Maiandra GD" w:hAnsi="Maiandra GD" w:cs="Times New Roman"/>
          <w:sz w:val="24"/>
          <w:szCs w:val="24"/>
        </w:rPr>
        <w:t>.</w:t>
      </w:r>
      <w:r w:rsidR="00B83597" w:rsidRPr="00EF212D">
        <w:rPr>
          <w:rFonts w:ascii="Maiandra GD" w:hAnsi="Maiandra GD" w:cs="Times New Roman"/>
          <w:sz w:val="24"/>
          <w:szCs w:val="24"/>
        </w:rPr>
        <w:t>3</w:t>
      </w:r>
      <w:r w:rsidR="00BF641F" w:rsidRPr="00EF212D">
        <w:rPr>
          <w:rFonts w:ascii="Maiandra GD" w:hAnsi="Maiandra GD" w:cs="Times New Roman"/>
          <w:sz w:val="24"/>
          <w:szCs w:val="24"/>
        </w:rPr>
        <w:t xml:space="preserve">0 </w:t>
      </w:r>
      <w:r w:rsidR="00B83597" w:rsidRPr="00EF212D">
        <w:rPr>
          <w:rFonts w:ascii="Maiandra GD" w:hAnsi="Maiandra GD" w:cs="Times New Roman"/>
          <w:sz w:val="24"/>
          <w:szCs w:val="24"/>
        </w:rPr>
        <w:t>Tanácsadás</w:t>
      </w:r>
    </w:p>
    <w:p w14:paraId="04E2B990" w14:textId="372BADB5" w:rsidR="00B83597" w:rsidRPr="00EF212D" w:rsidRDefault="00B83597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13.00-15.00 Köpölyözés</w:t>
      </w:r>
    </w:p>
    <w:p w14:paraId="028F2C8C" w14:textId="5CCFD6C5" w:rsidR="00156BEC" w:rsidRPr="00EF212D" w:rsidRDefault="00156BEC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13.00-15.00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63B7382C" w14:textId="1A3F1ED9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</w:t>
      </w:r>
      <w:r w:rsidR="00CB637E" w:rsidRPr="00EF212D">
        <w:rPr>
          <w:rFonts w:ascii="Maiandra GD" w:hAnsi="Maiandra GD" w:cs="Times New Roman"/>
          <w:sz w:val="24"/>
          <w:szCs w:val="24"/>
        </w:rPr>
        <w:t>4</w:t>
      </w:r>
      <w:r w:rsidRPr="00EF212D">
        <w:rPr>
          <w:rFonts w:ascii="Maiandra GD" w:hAnsi="Maiandra GD" w:cs="Times New Roman"/>
          <w:sz w:val="24"/>
          <w:szCs w:val="24"/>
        </w:rPr>
        <w:t xml:space="preserve">.00 </w:t>
      </w:r>
      <w:r w:rsidR="00CB637E" w:rsidRPr="00EF212D">
        <w:rPr>
          <w:rFonts w:ascii="Maiandra GD" w:hAnsi="Maiandra GD" w:cs="Times New Roman"/>
          <w:sz w:val="24"/>
          <w:szCs w:val="24"/>
        </w:rPr>
        <w:t>Tartás</w:t>
      </w:r>
      <w:r w:rsidR="00592BF4" w:rsidRPr="00EF212D">
        <w:rPr>
          <w:rFonts w:ascii="Maiandra GD" w:hAnsi="Maiandra GD" w:cs="Times New Roman"/>
          <w:sz w:val="24"/>
          <w:szCs w:val="24"/>
        </w:rPr>
        <w:t>javító torna</w:t>
      </w:r>
    </w:p>
    <w:p w14:paraId="06F2D152" w14:textId="0796A182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</w:t>
      </w:r>
      <w:r w:rsidR="00592BF4" w:rsidRPr="00EF212D">
        <w:rPr>
          <w:rFonts w:ascii="Maiandra GD" w:hAnsi="Maiandra GD" w:cs="Times New Roman"/>
          <w:sz w:val="24"/>
          <w:szCs w:val="24"/>
        </w:rPr>
        <w:t>4</w:t>
      </w:r>
      <w:r w:rsidRPr="00EF212D">
        <w:rPr>
          <w:rFonts w:ascii="Maiandra GD" w:hAnsi="Maiandra GD" w:cs="Times New Roman"/>
          <w:sz w:val="24"/>
          <w:szCs w:val="24"/>
        </w:rPr>
        <w:t xml:space="preserve">.30 </w:t>
      </w:r>
      <w:r w:rsidR="00592BF4" w:rsidRPr="00EF212D">
        <w:rPr>
          <w:rFonts w:ascii="Maiandra GD" w:hAnsi="Maiandra GD" w:cs="Times New Roman"/>
          <w:sz w:val="24"/>
          <w:szCs w:val="24"/>
        </w:rPr>
        <w:t>Csíp</w:t>
      </w:r>
      <w:r w:rsidR="00592BF4" w:rsidRPr="00EF212D">
        <w:rPr>
          <w:rFonts w:ascii="Calibri" w:hAnsi="Calibri" w:cs="Calibri"/>
          <w:sz w:val="24"/>
          <w:szCs w:val="24"/>
        </w:rPr>
        <w:t>ő</w:t>
      </w:r>
      <w:r w:rsidR="00592BF4" w:rsidRPr="00EF212D">
        <w:rPr>
          <w:rFonts w:ascii="Maiandra GD" w:hAnsi="Maiandra GD" w:cs="Calibri"/>
          <w:sz w:val="24"/>
          <w:szCs w:val="24"/>
        </w:rPr>
        <w:t xml:space="preserve"> </w:t>
      </w:r>
      <w:r w:rsidR="008B1CD2" w:rsidRPr="00EF212D">
        <w:rPr>
          <w:rFonts w:ascii="Maiandra GD" w:hAnsi="Maiandra GD" w:cs="Calibri"/>
          <w:sz w:val="24"/>
          <w:szCs w:val="24"/>
        </w:rPr>
        <w:t>-</w:t>
      </w:r>
      <w:r w:rsidR="00592BF4" w:rsidRPr="00EF212D">
        <w:rPr>
          <w:rFonts w:ascii="Maiandra GD" w:hAnsi="Maiandra GD" w:cs="Calibri"/>
          <w:sz w:val="24"/>
          <w:szCs w:val="24"/>
        </w:rPr>
        <w:t xml:space="preserve"> derék átmozgató </w:t>
      </w:r>
      <w:r w:rsidRPr="00EF212D">
        <w:rPr>
          <w:rFonts w:ascii="Maiandra GD" w:hAnsi="Maiandra GD" w:cs="Times New Roman"/>
          <w:sz w:val="24"/>
          <w:szCs w:val="24"/>
        </w:rPr>
        <w:t>torna</w:t>
      </w:r>
    </w:p>
    <w:p w14:paraId="5064279C" w14:textId="67DA5333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</w:t>
      </w:r>
      <w:r w:rsidR="008B1CD2" w:rsidRPr="00EF212D">
        <w:rPr>
          <w:rFonts w:ascii="Maiandra GD" w:hAnsi="Maiandra GD" w:cs="Times New Roman"/>
          <w:sz w:val="24"/>
          <w:szCs w:val="24"/>
        </w:rPr>
        <w:t>5</w:t>
      </w:r>
      <w:r w:rsidRPr="00EF212D">
        <w:rPr>
          <w:rFonts w:ascii="Maiandra GD" w:hAnsi="Maiandra GD" w:cs="Times New Roman"/>
          <w:sz w:val="24"/>
          <w:szCs w:val="24"/>
        </w:rPr>
        <w:t xml:space="preserve">.00 </w:t>
      </w:r>
      <w:r w:rsidR="008B1CD2" w:rsidRPr="00EF212D">
        <w:rPr>
          <w:rFonts w:ascii="Maiandra GD" w:hAnsi="Maiandra GD" w:cs="Times New Roman"/>
          <w:sz w:val="24"/>
          <w:szCs w:val="24"/>
        </w:rPr>
        <w:t>Nyújtás hengerrel</w:t>
      </w:r>
      <w:r w:rsidRPr="00EF212D">
        <w:rPr>
          <w:rFonts w:ascii="Maiandra GD" w:hAnsi="Maiandra GD" w:cs="Times New Roman"/>
          <w:sz w:val="24"/>
          <w:szCs w:val="24"/>
        </w:rPr>
        <w:t xml:space="preserve"> </w:t>
      </w:r>
    </w:p>
    <w:p w14:paraId="596F383D" w14:textId="4088A7F6" w:rsidR="00880F5B" w:rsidRPr="00EF212D" w:rsidRDefault="00880F5B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15.30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7E7319DB" w14:textId="77777777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4"/>
          <w:szCs w:val="24"/>
        </w:rPr>
      </w:pPr>
      <w:r w:rsidRPr="00EF212D">
        <w:rPr>
          <w:rFonts w:ascii="Maiandra GD" w:hAnsi="Maiandra GD" w:cs="Times New Roman"/>
          <w:b/>
          <w:sz w:val="24"/>
          <w:szCs w:val="24"/>
        </w:rPr>
        <w:t>KEDD:</w:t>
      </w:r>
    </w:p>
    <w:p w14:paraId="04E22463" w14:textId="77777777" w:rsidR="004D63DE" w:rsidRPr="00EF212D" w:rsidRDefault="004D63DE" w:rsidP="004D63DE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8.00-10.00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4379F58D" w14:textId="64B0EA7C" w:rsidR="009D5932" w:rsidRPr="00EF212D" w:rsidRDefault="009D5932" w:rsidP="004D63DE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9.30-11.00 Tanácsadás</w:t>
      </w:r>
    </w:p>
    <w:p w14:paraId="339A9EC2" w14:textId="4891AFE4" w:rsidR="00E55838" w:rsidRPr="00EF212D" w:rsidRDefault="00E55838" w:rsidP="00E55838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10.00-12.00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1C9DB51" w14:textId="38CDF6E4" w:rsidR="004D63DE" w:rsidRPr="00EF212D" w:rsidRDefault="004D63DE" w:rsidP="004D63DE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14.00-15.00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1C75A20" w14:textId="77777777" w:rsidR="00E55838" w:rsidRPr="00EF212D" w:rsidRDefault="00E55838" w:rsidP="00E55838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14.30 Csíp</w:t>
      </w:r>
      <w:r w:rsidRPr="00EF212D">
        <w:rPr>
          <w:rFonts w:ascii="Calibri" w:hAnsi="Calibri" w:cs="Calibri"/>
          <w:sz w:val="24"/>
          <w:szCs w:val="24"/>
        </w:rPr>
        <w:t>ő</w:t>
      </w:r>
      <w:r w:rsidRPr="00EF212D">
        <w:rPr>
          <w:rFonts w:ascii="Maiandra GD" w:hAnsi="Maiandra GD" w:cs="Calibri"/>
          <w:sz w:val="24"/>
          <w:szCs w:val="24"/>
        </w:rPr>
        <w:t xml:space="preserve"> - der</w:t>
      </w:r>
      <w:r w:rsidRPr="00EF212D">
        <w:rPr>
          <w:rFonts w:ascii="Maiandra GD" w:hAnsi="Maiandra GD" w:cs="Maiandra GD"/>
          <w:sz w:val="24"/>
          <w:szCs w:val="24"/>
        </w:rPr>
        <w:t>é</w:t>
      </w:r>
      <w:r w:rsidRPr="00EF212D">
        <w:rPr>
          <w:rFonts w:ascii="Maiandra GD" w:hAnsi="Maiandra GD" w:cs="Calibri"/>
          <w:sz w:val="24"/>
          <w:szCs w:val="24"/>
        </w:rPr>
        <w:t xml:space="preserve">k </w:t>
      </w:r>
      <w:r w:rsidRPr="00EF212D">
        <w:rPr>
          <w:rFonts w:ascii="Maiandra GD" w:hAnsi="Maiandra GD" w:cs="Maiandra GD"/>
          <w:sz w:val="24"/>
          <w:szCs w:val="24"/>
        </w:rPr>
        <w:t>á</w:t>
      </w:r>
      <w:r w:rsidRPr="00EF212D">
        <w:rPr>
          <w:rFonts w:ascii="Maiandra GD" w:hAnsi="Maiandra GD" w:cs="Calibri"/>
          <w:sz w:val="24"/>
          <w:szCs w:val="24"/>
        </w:rPr>
        <w:t>tmozgat</w:t>
      </w:r>
      <w:r w:rsidRPr="00EF212D">
        <w:rPr>
          <w:rFonts w:ascii="Maiandra GD" w:hAnsi="Maiandra GD" w:cs="Maiandra GD"/>
          <w:sz w:val="24"/>
          <w:szCs w:val="24"/>
        </w:rPr>
        <w:t>ó</w:t>
      </w:r>
      <w:r w:rsidRPr="00EF212D">
        <w:rPr>
          <w:rFonts w:ascii="Maiandra GD" w:hAnsi="Maiandra GD" w:cs="Calibri"/>
          <w:sz w:val="24"/>
          <w:szCs w:val="24"/>
        </w:rPr>
        <w:t xml:space="preserve"> </w:t>
      </w:r>
      <w:r w:rsidRPr="00EF212D">
        <w:rPr>
          <w:rFonts w:ascii="Maiandra GD" w:hAnsi="Maiandra GD" w:cs="Times New Roman"/>
          <w:sz w:val="24"/>
          <w:szCs w:val="24"/>
        </w:rPr>
        <w:t>torna</w:t>
      </w:r>
    </w:p>
    <w:p w14:paraId="6992FB73" w14:textId="77777777" w:rsidR="00BE1B9D" w:rsidRPr="00EF212D" w:rsidRDefault="00BE1B9D" w:rsidP="00BE1B9D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15.00 Nyak - vállöv átmozgató torna </w:t>
      </w:r>
    </w:p>
    <w:p w14:paraId="464DCA8E" w14:textId="6F58C5A3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4"/>
          <w:szCs w:val="24"/>
        </w:rPr>
      </w:pPr>
      <w:r w:rsidRPr="00EF212D">
        <w:rPr>
          <w:rFonts w:ascii="Maiandra GD" w:hAnsi="Maiandra GD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74250A06" wp14:editId="575BC844">
            <wp:simplePos x="0" y="0"/>
            <wp:positionH relativeFrom="column">
              <wp:posOffset>3748405</wp:posOffset>
            </wp:positionH>
            <wp:positionV relativeFrom="paragraph">
              <wp:posOffset>4445</wp:posOffset>
            </wp:positionV>
            <wp:extent cx="2190750" cy="2190750"/>
            <wp:effectExtent l="0" t="0" r="0" b="0"/>
            <wp:wrapNone/>
            <wp:docPr id="1" name="Kép 1" descr="A képen Betűtípus, Grafika, szimbólum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Grafika, szimbólum, kör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12D">
        <w:rPr>
          <w:rFonts w:ascii="Maiandra GD" w:hAnsi="Maiandra GD" w:cs="Times New Roman"/>
          <w:b/>
          <w:sz w:val="24"/>
          <w:szCs w:val="24"/>
        </w:rPr>
        <w:t>SZERDA:</w:t>
      </w:r>
    </w:p>
    <w:p w14:paraId="32458050" w14:textId="55F35840" w:rsidR="001C0952" w:rsidRPr="00EF212D" w:rsidRDefault="001C0952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8.00-10.00 Tanácsadás</w:t>
      </w:r>
    </w:p>
    <w:p w14:paraId="63028C07" w14:textId="123439C0" w:rsidR="001A1006" w:rsidRPr="00EF212D" w:rsidRDefault="001A1006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8.00-10.00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1C77D95E" w14:textId="6C15A961" w:rsidR="00B52838" w:rsidRPr="00EF212D" w:rsidRDefault="007B7730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8</w:t>
      </w:r>
      <w:r w:rsidR="00B52838" w:rsidRPr="00EF212D">
        <w:rPr>
          <w:rFonts w:ascii="Maiandra GD" w:hAnsi="Maiandra GD" w:cs="Times New Roman"/>
          <w:sz w:val="24"/>
          <w:szCs w:val="24"/>
        </w:rPr>
        <w:t xml:space="preserve">.00-11.00 Jade köves gépi </w:t>
      </w:r>
      <w:proofErr w:type="gramStart"/>
      <w:r w:rsidR="00B52838"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0A68D99" w14:textId="311F6524" w:rsidR="005E4EFD" w:rsidRPr="00EF212D" w:rsidRDefault="005E4EFD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11.00-12.00 Elektromos kezelések</w:t>
      </w:r>
    </w:p>
    <w:p w14:paraId="3D805D93" w14:textId="6AB27EC0" w:rsidR="00926EB0" w:rsidRPr="00EF212D" w:rsidRDefault="00926EB0" w:rsidP="00926EB0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11.00-12.00 Függeszt</w:t>
      </w:r>
      <w:r w:rsidRPr="00EF212D">
        <w:rPr>
          <w:rFonts w:ascii="Calibri" w:hAnsi="Calibri" w:cs="Calibri"/>
          <w:sz w:val="24"/>
          <w:szCs w:val="24"/>
        </w:rPr>
        <w:t>ő</w:t>
      </w:r>
      <w:r w:rsidRPr="00EF212D">
        <w:rPr>
          <w:rFonts w:ascii="Maiandra GD" w:hAnsi="Maiandra GD" w:cs="Times New Roman"/>
          <w:sz w:val="24"/>
          <w:szCs w:val="24"/>
        </w:rPr>
        <w:t>r</w:t>
      </w:r>
      <w:r w:rsidRPr="00EF212D">
        <w:rPr>
          <w:rFonts w:ascii="Maiandra GD" w:hAnsi="Maiandra GD" w:cs="Maiandra GD"/>
          <w:sz w:val="24"/>
          <w:szCs w:val="24"/>
        </w:rPr>
        <w:t>á</w:t>
      </w:r>
      <w:r w:rsidRPr="00EF212D">
        <w:rPr>
          <w:rFonts w:ascii="Maiandra GD" w:hAnsi="Maiandra GD" w:cs="Times New Roman"/>
          <w:sz w:val="24"/>
          <w:szCs w:val="24"/>
        </w:rPr>
        <w:t>cs ter</w:t>
      </w:r>
      <w:r w:rsidRPr="00EF212D">
        <w:rPr>
          <w:rFonts w:ascii="Maiandra GD" w:hAnsi="Maiandra GD" w:cs="Maiandra GD"/>
          <w:sz w:val="24"/>
          <w:szCs w:val="24"/>
        </w:rPr>
        <w:t>á</w:t>
      </w:r>
      <w:r w:rsidRPr="00EF212D">
        <w:rPr>
          <w:rFonts w:ascii="Maiandra GD" w:hAnsi="Maiandra GD" w:cs="Times New Roman"/>
          <w:sz w:val="24"/>
          <w:szCs w:val="24"/>
        </w:rPr>
        <w:t>pia</w:t>
      </w:r>
    </w:p>
    <w:p w14:paraId="10DC8CFF" w14:textId="4930E59D" w:rsidR="00A4124B" w:rsidRPr="00EF212D" w:rsidRDefault="00A4124B" w:rsidP="00A4124B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bookmarkStart w:id="2" w:name="_Hlk193980818"/>
      <w:r w:rsidRPr="00EF212D">
        <w:rPr>
          <w:rFonts w:ascii="Maiandra GD" w:hAnsi="Maiandra GD" w:cs="Times New Roman"/>
          <w:sz w:val="24"/>
          <w:szCs w:val="24"/>
        </w:rPr>
        <w:t>1</w:t>
      </w:r>
      <w:r w:rsidR="0092757A" w:rsidRPr="00EF212D">
        <w:rPr>
          <w:rFonts w:ascii="Maiandra GD" w:hAnsi="Maiandra GD" w:cs="Times New Roman"/>
          <w:sz w:val="24"/>
          <w:szCs w:val="24"/>
        </w:rPr>
        <w:t>2</w:t>
      </w:r>
      <w:r w:rsidRPr="00EF212D">
        <w:rPr>
          <w:rFonts w:ascii="Maiandra GD" w:hAnsi="Maiandra GD" w:cs="Times New Roman"/>
          <w:sz w:val="24"/>
          <w:szCs w:val="24"/>
        </w:rPr>
        <w:t xml:space="preserve">.00 </w:t>
      </w:r>
      <w:bookmarkEnd w:id="2"/>
      <w:r w:rsidRPr="00EF212D">
        <w:rPr>
          <w:rFonts w:ascii="Maiandra GD" w:hAnsi="Maiandra GD" w:cs="Times New Roman"/>
          <w:sz w:val="24"/>
          <w:szCs w:val="24"/>
        </w:rPr>
        <w:t xml:space="preserve">Intimtorna </w:t>
      </w:r>
    </w:p>
    <w:p w14:paraId="77117351" w14:textId="77777777" w:rsidR="006E33DC" w:rsidRPr="00EF212D" w:rsidRDefault="006E33DC" w:rsidP="006E33DC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12.30-14.00 Tanácsadás</w:t>
      </w:r>
    </w:p>
    <w:p w14:paraId="0DFE797E" w14:textId="59654BDF" w:rsidR="008B14C6" w:rsidRPr="00EF212D" w:rsidRDefault="008B14C6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12.30-13.00 </w:t>
      </w:r>
      <w:r w:rsidR="00261973" w:rsidRPr="00EF212D">
        <w:rPr>
          <w:rFonts w:ascii="Maiandra GD" w:hAnsi="Maiandra GD" w:cs="Times New Roman"/>
          <w:sz w:val="24"/>
          <w:szCs w:val="24"/>
        </w:rPr>
        <w:t>Motiváció az életmódváltásban</w:t>
      </w:r>
    </w:p>
    <w:p w14:paraId="78EE1CD1" w14:textId="2CDBF97A" w:rsidR="007B7730" w:rsidRPr="00EF212D" w:rsidRDefault="0092757A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14.00</w:t>
      </w:r>
      <w:r w:rsidR="006F35C1" w:rsidRPr="00EF212D">
        <w:rPr>
          <w:rFonts w:ascii="Maiandra GD" w:hAnsi="Maiandra GD" w:cs="Times New Roman"/>
          <w:sz w:val="24"/>
          <w:szCs w:val="24"/>
        </w:rPr>
        <w:t xml:space="preserve"> Légz</w:t>
      </w:r>
      <w:r w:rsidR="006F35C1" w:rsidRPr="00EF212D">
        <w:rPr>
          <w:rFonts w:ascii="Calibri" w:hAnsi="Calibri" w:cs="Calibri"/>
          <w:sz w:val="24"/>
          <w:szCs w:val="24"/>
        </w:rPr>
        <w:t>ő</w:t>
      </w:r>
      <w:r w:rsidR="006F35C1" w:rsidRPr="00EF212D">
        <w:rPr>
          <w:rFonts w:ascii="Maiandra GD" w:hAnsi="Maiandra GD" w:cs="Times New Roman"/>
          <w:sz w:val="24"/>
          <w:szCs w:val="24"/>
        </w:rPr>
        <w:t>torna</w:t>
      </w:r>
    </w:p>
    <w:p w14:paraId="41E6263A" w14:textId="2EF21B2D" w:rsidR="00342063" w:rsidRPr="00EF212D" w:rsidRDefault="00342063" w:rsidP="00342063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14.00-16.00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0E4126A" w14:textId="1AC23838" w:rsidR="00342063" w:rsidRPr="00EF212D" w:rsidRDefault="006F35C1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14.30 </w:t>
      </w:r>
      <w:r w:rsidR="000E1D8F" w:rsidRPr="00EF212D">
        <w:rPr>
          <w:rFonts w:ascii="Maiandra GD" w:hAnsi="Maiandra GD" w:cs="Times New Roman"/>
          <w:sz w:val="24"/>
          <w:szCs w:val="24"/>
        </w:rPr>
        <w:t>Nyújtás hengerrel</w:t>
      </w:r>
    </w:p>
    <w:p w14:paraId="626AE3BA" w14:textId="0E437CDD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EF212D">
        <w:rPr>
          <w:rFonts w:ascii="Maiandra GD" w:hAnsi="Maiandra GD" w:cs="Times New Roman"/>
          <w:sz w:val="24"/>
          <w:szCs w:val="24"/>
        </w:rPr>
        <w:t>1</w:t>
      </w:r>
      <w:r w:rsidR="000F304E" w:rsidRPr="00EF212D">
        <w:rPr>
          <w:rFonts w:ascii="Maiandra GD" w:hAnsi="Maiandra GD" w:cs="Times New Roman"/>
          <w:sz w:val="24"/>
          <w:szCs w:val="24"/>
        </w:rPr>
        <w:t>5</w:t>
      </w:r>
      <w:r w:rsidRPr="00EF212D">
        <w:rPr>
          <w:rFonts w:ascii="Maiandra GD" w:hAnsi="Maiandra GD" w:cs="Times New Roman"/>
          <w:sz w:val="24"/>
          <w:szCs w:val="24"/>
        </w:rPr>
        <w:t xml:space="preserve">.00 </w:t>
      </w:r>
      <w:r w:rsidR="009A3EF4" w:rsidRPr="00EF212D">
        <w:rPr>
          <w:rFonts w:ascii="Maiandra GD" w:hAnsi="Maiandra GD" w:cs="Times New Roman"/>
          <w:sz w:val="24"/>
          <w:szCs w:val="24"/>
        </w:rPr>
        <w:t>Alsó végtag</w:t>
      </w:r>
      <w:r w:rsidR="000F304E" w:rsidRPr="00EF212D">
        <w:rPr>
          <w:rFonts w:ascii="Maiandra GD" w:hAnsi="Maiandra GD" w:cs="Calibri"/>
          <w:sz w:val="24"/>
          <w:szCs w:val="24"/>
        </w:rPr>
        <w:t xml:space="preserve"> </w:t>
      </w:r>
      <w:r w:rsidR="001B7E1B" w:rsidRPr="00EF212D">
        <w:rPr>
          <w:rFonts w:ascii="Maiandra GD" w:hAnsi="Maiandra GD" w:cs="Calibri"/>
          <w:sz w:val="24"/>
          <w:szCs w:val="24"/>
        </w:rPr>
        <w:t>er</w:t>
      </w:r>
      <w:r w:rsidR="001B7E1B" w:rsidRPr="00EF212D">
        <w:rPr>
          <w:rFonts w:ascii="Calibri" w:hAnsi="Calibri" w:cs="Calibri"/>
          <w:sz w:val="24"/>
          <w:szCs w:val="24"/>
        </w:rPr>
        <w:t>ő</w:t>
      </w:r>
      <w:r w:rsidR="001B7E1B" w:rsidRPr="00EF212D">
        <w:rPr>
          <w:rFonts w:ascii="Maiandra GD" w:hAnsi="Maiandra GD" w:cs="Calibri"/>
          <w:sz w:val="24"/>
          <w:szCs w:val="24"/>
        </w:rPr>
        <w:t>s</w:t>
      </w:r>
      <w:r w:rsidR="001B7E1B" w:rsidRPr="00EF212D">
        <w:rPr>
          <w:rFonts w:ascii="Maiandra GD" w:hAnsi="Maiandra GD" w:cs="Maiandra GD"/>
          <w:sz w:val="24"/>
          <w:szCs w:val="24"/>
        </w:rPr>
        <w:t>í</w:t>
      </w:r>
      <w:r w:rsidR="001B7E1B" w:rsidRPr="00EF212D">
        <w:rPr>
          <w:rFonts w:ascii="Maiandra GD" w:hAnsi="Maiandra GD" w:cs="Calibri"/>
          <w:sz w:val="24"/>
          <w:szCs w:val="24"/>
        </w:rPr>
        <w:t>t</w:t>
      </w:r>
      <w:r w:rsidR="001B7E1B" w:rsidRPr="00EF212D">
        <w:rPr>
          <w:rFonts w:ascii="Calibri" w:hAnsi="Calibri" w:cs="Calibri"/>
          <w:sz w:val="24"/>
          <w:szCs w:val="24"/>
        </w:rPr>
        <w:t>ő</w:t>
      </w:r>
      <w:r w:rsidR="000F304E" w:rsidRPr="00EF212D">
        <w:rPr>
          <w:rFonts w:ascii="Maiandra GD" w:hAnsi="Maiandra GD" w:cs="Calibri"/>
          <w:sz w:val="24"/>
          <w:szCs w:val="24"/>
        </w:rPr>
        <w:t xml:space="preserve"> </w:t>
      </w:r>
      <w:r w:rsidR="000F304E" w:rsidRPr="00EF212D">
        <w:rPr>
          <w:rFonts w:ascii="Maiandra GD" w:hAnsi="Maiandra GD" w:cs="Times New Roman"/>
          <w:sz w:val="24"/>
          <w:szCs w:val="24"/>
        </w:rPr>
        <w:t>torna</w:t>
      </w:r>
    </w:p>
    <w:p w14:paraId="1481740C" w14:textId="31C5FB76" w:rsidR="00BF641F" w:rsidRPr="00EF212D" w:rsidRDefault="00BF641F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4"/>
          <w:szCs w:val="24"/>
        </w:rPr>
      </w:pPr>
      <w:r w:rsidRPr="00EF212D">
        <w:rPr>
          <w:rFonts w:ascii="Maiandra GD" w:hAnsi="Maiandra GD" w:cs="Times New Roman"/>
          <w:b/>
          <w:sz w:val="24"/>
          <w:szCs w:val="24"/>
        </w:rPr>
        <w:t>CSÜTÖRTÖK:</w:t>
      </w:r>
    </w:p>
    <w:p w14:paraId="5AC82E32" w14:textId="3241DBF1" w:rsidR="00D931BB" w:rsidRPr="00EF212D" w:rsidRDefault="00D931BB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bookmarkStart w:id="3" w:name="_Hlk193981640"/>
      <w:r w:rsidRPr="00EF212D">
        <w:rPr>
          <w:rFonts w:ascii="Maiandra GD" w:hAnsi="Maiandra GD" w:cs="Times New Roman"/>
          <w:sz w:val="24"/>
          <w:szCs w:val="24"/>
        </w:rPr>
        <w:t>8.00-9.00</w:t>
      </w:r>
      <w:r w:rsidR="00915F92" w:rsidRPr="00EF212D">
        <w:rPr>
          <w:rFonts w:ascii="Maiandra GD" w:hAnsi="Maiandra GD" w:cs="Times New Roman"/>
          <w:sz w:val="24"/>
          <w:szCs w:val="24"/>
        </w:rPr>
        <w:t xml:space="preserve"> Elektromos kezelések</w:t>
      </w:r>
    </w:p>
    <w:bookmarkEnd w:id="3"/>
    <w:p w14:paraId="16DCDCC5" w14:textId="64B6FBDA" w:rsidR="000563BF" w:rsidRPr="00EF212D" w:rsidRDefault="000563BF" w:rsidP="000563B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8.00-10.00 Jade köves gépi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370F87F0" w14:textId="2D75A7FC" w:rsidR="00F85922" w:rsidRPr="00EF212D" w:rsidRDefault="00F85922" w:rsidP="00F85922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13.00-14.00 Köpölyözés</w:t>
      </w:r>
    </w:p>
    <w:p w14:paraId="589A3CD9" w14:textId="5B5757D4" w:rsidR="00002FF8" w:rsidRPr="00EF212D" w:rsidRDefault="00002FF8" w:rsidP="00002FF8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13.30 </w:t>
      </w:r>
      <w:r w:rsidR="009B46B2" w:rsidRPr="00EF212D">
        <w:rPr>
          <w:rFonts w:ascii="Maiandra GD" w:hAnsi="Maiandra GD" w:cs="Times New Roman"/>
          <w:sz w:val="24"/>
          <w:szCs w:val="24"/>
        </w:rPr>
        <w:t>Nyak - vállöv átmozgató torna</w:t>
      </w:r>
    </w:p>
    <w:p w14:paraId="640716C1" w14:textId="62761145" w:rsidR="000563BF" w:rsidRPr="00EF212D" w:rsidRDefault="000563BF" w:rsidP="000563B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</w:t>
      </w:r>
      <w:r w:rsidR="00CD7371" w:rsidRPr="00EF212D">
        <w:rPr>
          <w:rFonts w:ascii="Maiandra GD" w:hAnsi="Maiandra GD" w:cs="Times New Roman"/>
          <w:sz w:val="24"/>
          <w:szCs w:val="24"/>
        </w:rPr>
        <w:t>4</w:t>
      </w:r>
      <w:r w:rsidRPr="00EF212D">
        <w:rPr>
          <w:rFonts w:ascii="Maiandra GD" w:hAnsi="Maiandra GD" w:cs="Times New Roman"/>
          <w:sz w:val="24"/>
          <w:szCs w:val="24"/>
        </w:rPr>
        <w:t>.00-1</w:t>
      </w:r>
      <w:r w:rsidR="00CD7371" w:rsidRPr="00EF212D">
        <w:rPr>
          <w:rFonts w:ascii="Maiandra GD" w:hAnsi="Maiandra GD" w:cs="Times New Roman"/>
          <w:sz w:val="24"/>
          <w:szCs w:val="24"/>
        </w:rPr>
        <w:t>6</w:t>
      </w:r>
      <w:r w:rsidRPr="00EF212D">
        <w:rPr>
          <w:rFonts w:ascii="Maiandra GD" w:hAnsi="Maiandra GD" w:cs="Times New Roman"/>
          <w:sz w:val="24"/>
          <w:szCs w:val="24"/>
        </w:rPr>
        <w:t xml:space="preserve">.00 </w:t>
      </w:r>
      <w:bookmarkStart w:id="4" w:name="_Hlk193982849"/>
      <w:r w:rsidR="00CD7371" w:rsidRPr="00EF212D">
        <w:rPr>
          <w:rFonts w:ascii="Maiandra GD" w:hAnsi="Maiandra GD" w:cs="Times New Roman"/>
          <w:sz w:val="24"/>
          <w:szCs w:val="24"/>
        </w:rPr>
        <w:t xml:space="preserve">Jade köves gépi </w:t>
      </w:r>
      <w:proofErr w:type="gramStart"/>
      <w:r w:rsidR="00CD7371" w:rsidRPr="00EF212D">
        <w:rPr>
          <w:rFonts w:ascii="Maiandra GD" w:hAnsi="Maiandra GD" w:cs="Times New Roman"/>
          <w:sz w:val="24"/>
          <w:szCs w:val="24"/>
        </w:rPr>
        <w:t>masszázs</w:t>
      </w:r>
      <w:bookmarkEnd w:id="4"/>
      <w:proofErr w:type="gramEnd"/>
    </w:p>
    <w:p w14:paraId="2F96EDF1" w14:textId="07225821" w:rsidR="003C62E7" w:rsidRPr="00EF212D" w:rsidRDefault="003C62E7" w:rsidP="003C62E7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10.00-12.00 </w:t>
      </w:r>
      <w:proofErr w:type="gramStart"/>
      <w:r w:rsidRPr="00EF212D">
        <w:rPr>
          <w:rFonts w:ascii="Maiandra GD" w:hAnsi="Maiandra GD" w:cs="Times New Roman"/>
          <w:sz w:val="24"/>
          <w:szCs w:val="24"/>
        </w:rPr>
        <w:t>Masszázs</w:t>
      </w:r>
      <w:proofErr w:type="gramEnd"/>
    </w:p>
    <w:p w14:paraId="7A07C662" w14:textId="5712D792" w:rsidR="003C62E7" w:rsidRPr="00EF212D" w:rsidRDefault="003C62E7" w:rsidP="003C62E7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12.00-13.00 Tanácsadás</w:t>
      </w:r>
    </w:p>
    <w:p w14:paraId="58DCB6F5" w14:textId="62C5E941" w:rsidR="00D931BB" w:rsidRPr="00EF212D" w:rsidRDefault="00DB61C8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 xml:space="preserve">14.30 </w:t>
      </w:r>
      <w:r w:rsidR="009B46B2" w:rsidRPr="00EF212D">
        <w:rPr>
          <w:rFonts w:ascii="Maiandra GD" w:hAnsi="Maiandra GD" w:cs="Times New Roman"/>
          <w:sz w:val="24"/>
          <w:szCs w:val="24"/>
        </w:rPr>
        <w:t>Csíp</w:t>
      </w:r>
      <w:r w:rsidR="009B46B2" w:rsidRPr="00EF212D">
        <w:rPr>
          <w:rFonts w:ascii="Calibri" w:hAnsi="Calibri" w:cs="Calibri"/>
          <w:sz w:val="24"/>
          <w:szCs w:val="24"/>
        </w:rPr>
        <w:t>ő</w:t>
      </w:r>
      <w:r w:rsidR="009B46B2" w:rsidRPr="00EF212D">
        <w:rPr>
          <w:rFonts w:ascii="Maiandra GD" w:hAnsi="Maiandra GD" w:cs="Calibri"/>
          <w:sz w:val="24"/>
          <w:szCs w:val="24"/>
        </w:rPr>
        <w:t xml:space="preserve"> - der</w:t>
      </w:r>
      <w:r w:rsidR="009B46B2" w:rsidRPr="00EF212D">
        <w:rPr>
          <w:rFonts w:ascii="Maiandra GD" w:hAnsi="Maiandra GD" w:cs="Maiandra GD"/>
          <w:sz w:val="24"/>
          <w:szCs w:val="24"/>
        </w:rPr>
        <w:t>é</w:t>
      </w:r>
      <w:r w:rsidR="009B46B2" w:rsidRPr="00EF212D">
        <w:rPr>
          <w:rFonts w:ascii="Maiandra GD" w:hAnsi="Maiandra GD" w:cs="Calibri"/>
          <w:sz w:val="24"/>
          <w:szCs w:val="24"/>
        </w:rPr>
        <w:t xml:space="preserve">k </w:t>
      </w:r>
      <w:r w:rsidR="009B46B2" w:rsidRPr="00EF212D">
        <w:rPr>
          <w:rFonts w:ascii="Maiandra GD" w:hAnsi="Maiandra GD" w:cs="Maiandra GD"/>
          <w:sz w:val="24"/>
          <w:szCs w:val="24"/>
        </w:rPr>
        <w:t>á</w:t>
      </w:r>
      <w:r w:rsidR="009B46B2" w:rsidRPr="00EF212D">
        <w:rPr>
          <w:rFonts w:ascii="Maiandra GD" w:hAnsi="Maiandra GD" w:cs="Calibri"/>
          <w:sz w:val="24"/>
          <w:szCs w:val="24"/>
        </w:rPr>
        <w:t>tmozgat</w:t>
      </w:r>
      <w:r w:rsidR="009B46B2" w:rsidRPr="00EF212D">
        <w:rPr>
          <w:rFonts w:ascii="Maiandra GD" w:hAnsi="Maiandra GD" w:cs="Maiandra GD"/>
          <w:sz w:val="24"/>
          <w:szCs w:val="24"/>
        </w:rPr>
        <w:t>ó</w:t>
      </w:r>
      <w:r w:rsidR="009B46B2" w:rsidRPr="00EF212D">
        <w:rPr>
          <w:rFonts w:ascii="Maiandra GD" w:hAnsi="Maiandra GD" w:cs="Calibri"/>
          <w:sz w:val="24"/>
          <w:szCs w:val="24"/>
        </w:rPr>
        <w:t xml:space="preserve"> </w:t>
      </w:r>
      <w:r w:rsidR="009B46B2" w:rsidRPr="00EF212D">
        <w:rPr>
          <w:rFonts w:ascii="Maiandra GD" w:hAnsi="Maiandra GD" w:cs="Times New Roman"/>
          <w:sz w:val="24"/>
          <w:szCs w:val="24"/>
        </w:rPr>
        <w:t>torna</w:t>
      </w:r>
    </w:p>
    <w:p w14:paraId="52E8736A" w14:textId="49F163F8" w:rsidR="000D6EE3" w:rsidRPr="00EF212D" w:rsidRDefault="00DB61C8" w:rsidP="00BF641F">
      <w:pPr>
        <w:spacing w:after="0" w:line="240" w:lineRule="auto"/>
        <w:ind w:left="-142" w:right="-284" w:firstLine="708"/>
        <w:rPr>
          <w:rFonts w:ascii="Maiandra GD" w:hAnsi="Maiandra GD" w:cs="Calibri"/>
          <w:sz w:val="24"/>
          <w:szCs w:val="24"/>
        </w:rPr>
      </w:pPr>
      <w:r w:rsidRPr="00EF212D">
        <w:rPr>
          <w:rFonts w:ascii="Maiandra GD" w:hAnsi="Maiandra GD" w:cs="Times New Roman"/>
          <w:sz w:val="24"/>
          <w:szCs w:val="24"/>
        </w:rPr>
        <w:t>15.00</w:t>
      </w:r>
      <w:r w:rsidR="00ED2E35" w:rsidRPr="00EF212D">
        <w:rPr>
          <w:rFonts w:ascii="Maiandra GD" w:hAnsi="Maiandra GD" w:cs="Times New Roman"/>
          <w:sz w:val="24"/>
          <w:szCs w:val="24"/>
        </w:rPr>
        <w:t xml:space="preserve"> Fels</w:t>
      </w:r>
      <w:r w:rsidR="00ED2E35" w:rsidRPr="00EF212D">
        <w:rPr>
          <w:rFonts w:ascii="Calibri" w:hAnsi="Calibri" w:cs="Calibri"/>
          <w:sz w:val="24"/>
          <w:szCs w:val="24"/>
        </w:rPr>
        <w:t>ő</w:t>
      </w:r>
      <w:r w:rsidR="00ED2E35" w:rsidRPr="00EF212D">
        <w:rPr>
          <w:rFonts w:ascii="Maiandra GD" w:hAnsi="Maiandra GD" w:cs="Calibri"/>
          <w:sz w:val="24"/>
          <w:szCs w:val="24"/>
        </w:rPr>
        <w:t xml:space="preserve"> v</w:t>
      </w:r>
      <w:r w:rsidR="00ED2E35" w:rsidRPr="00EF212D">
        <w:rPr>
          <w:rFonts w:ascii="Maiandra GD" w:hAnsi="Maiandra GD" w:cs="Maiandra GD"/>
          <w:sz w:val="24"/>
          <w:szCs w:val="24"/>
        </w:rPr>
        <w:t>é</w:t>
      </w:r>
      <w:r w:rsidR="00ED2E35" w:rsidRPr="00EF212D">
        <w:rPr>
          <w:rFonts w:ascii="Maiandra GD" w:hAnsi="Maiandra GD" w:cs="Calibri"/>
          <w:sz w:val="24"/>
          <w:szCs w:val="24"/>
        </w:rPr>
        <w:t>gtag er</w:t>
      </w:r>
      <w:r w:rsidR="00ED2E35" w:rsidRPr="00EF212D">
        <w:rPr>
          <w:rFonts w:ascii="Calibri" w:hAnsi="Calibri" w:cs="Calibri"/>
          <w:sz w:val="24"/>
          <w:szCs w:val="24"/>
        </w:rPr>
        <w:t>ő</w:t>
      </w:r>
      <w:r w:rsidR="00ED2E35" w:rsidRPr="00EF212D">
        <w:rPr>
          <w:rFonts w:ascii="Maiandra GD" w:hAnsi="Maiandra GD" w:cs="Calibri"/>
          <w:sz w:val="24"/>
          <w:szCs w:val="24"/>
        </w:rPr>
        <w:t>s</w:t>
      </w:r>
      <w:r w:rsidR="00ED2E35" w:rsidRPr="00EF212D">
        <w:rPr>
          <w:rFonts w:ascii="Maiandra GD" w:hAnsi="Maiandra GD" w:cs="Maiandra GD"/>
          <w:sz w:val="24"/>
          <w:szCs w:val="24"/>
        </w:rPr>
        <w:t>í</w:t>
      </w:r>
      <w:r w:rsidR="00ED2E35" w:rsidRPr="00EF212D">
        <w:rPr>
          <w:rFonts w:ascii="Maiandra GD" w:hAnsi="Maiandra GD" w:cs="Calibri"/>
          <w:sz w:val="24"/>
          <w:szCs w:val="24"/>
        </w:rPr>
        <w:t>t</w:t>
      </w:r>
      <w:r w:rsidR="00ED2E35" w:rsidRPr="00EF212D">
        <w:rPr>
          <w:rFonts w:ascii="Calibri" w:hAnsi="Calibri" w:cs="Calibri"/>
          <w:sz w:val="24"/>
          <w:szCs w:val="24"/>
        </w:rPr>
        <w:t>ő</w:t>
      </w:r>
      <w:r w:rsidR="00ED2E35" w:rsidRPr="00EF212D">
        <w:rPr>
          <w:rFonts w:ascii="Maiandra GD" w:hAnsi="Maiandra GD" w:cs="Calibri"/>
          <w:sz w:val="24"/>
          <w:szCs w:val="24"/>
        </w:rPr>
        <w:t xml:space="preserve"> torna</w:t>
      </w:r>
    </w:p>
    <w:p w14:paraId="27E73F6E" w14:textId="77777777" w:rsidR="00DB61C8" w:rsidRPr="00EF212D" w:rsidRDefault="00DB61C8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</w:p>
    <w:p w14:paraId="59467E8A" w14:textId="77777777" w:rsidR="00DB61C8" w:rsidRDefault="00DB61C8" w:rsidP="00BF641F">
      <w:pPr>
        <w:spacing w:after="0" w:line="240" w:lineRule="auto"/>
        <w:ind w:left="-142" w:right="-284" w:firstLine="708"/>
        <w:rPr>
          <w:rFonts w:ascii="Maiandra GD" w:hAnsi="Maiandra GD" w:cs="Times New Roman"/>
          <w:sz w:val="24"/>
          <w:szCs w:val="24"/>
        </w:rPr>
      </w:pPr>
    </w:p>
    <w:p w14:paraId="31C3A9E7" w14:textId="77777777" w:rsidR="00BF641F" w:rsidRDefault="00BF641F" w:rsidP="00BF641F">
      <w:pPr>
        <w:spacing w:after="0" w:line="240" w:lineRule="auto"/>
        <w:jc w:val="center"/>
        <w:rPr>
          <w:rFonts w:ascii="Maiandra GD" w:hAnsi="Maiandra GD" w:cs="Times New Roman"/>
          <w:b/>
          <w:sz w:val="26"/>
          <w:szCs w:val="26"/>
        </w:rPr>
      </w:pPr>
    </w:p>
    <w:p w14:paraId="3A59D497" w14:textId="77777777" w:rsidR="00BF641F" w:rsidRPr="006C6359" w:rsidRDefault="00BF641F" w:rsidP="00BF641F">
      <w:pPr>
        <w:spacing w:after="0" w:line="240" w:lineRule="auto"/>
        <w:jc w:val="center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lastRenderedPageBreak/>
        <w:t>ELJÁRÁSOK, KEZELÉSFORMÁK</w:t>
      </w:r>
      <w:r>
        <w:rPr>
          <w:rFonts w:ascii="Maiandra GD" w:hAnsi="Maiandra GD" w:cs="Times New Roman"/>
          <w:b/>
          <w:sz w:val="26"/>
          <w:szCs w:val="26"/>
        </w:rPr>
        <w:t>,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EGYÉB</w:t>
      </w:r>
      <w:r>
        <w:rPr>
          <w:rFonts w:ascii="Maiandra GD" w:hAnsi="Maiandra GD" w:cs="Times New Roman"/>
          <w:b/>
          <w:sz w:val="26"/>
          <w:szCs w:val="26"/>
        </w:rPr>
        <w:t xml:space="preserve"> PROGRAMELEMEK RÖVID LEÍRÁSA </w:t>
      </w:r>
      <w:proofErr w:type="gramStart"/>
      <w:r>
        <w:rPr>
          <w:rFonts w:ascii="Maiandra GD" w:hAnsi="Maiandra GD" w:cs="Times New Roman"/>
          <w:b/>
          <w:sz w:val="26"/>
          <w:szCs w:val="26"/>
        </w:rPr>
        <w:t>ÉS</w:t>
      </w:r>
      <w:proofErr w:type="gramEnd"/>
      <w:r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b/>
          <w:sz w:val="26"/>
          <w:szCs w:val="26"/>
        </w:rPr>
        <w:t>HELYSZÍNEI</w:t>
      </w:r>
    </w:p>
    <w:p w14:paraId="233D7E3F" w14:textId="77777777" w:rsidR="00BF641F" w:rsidRPr="006C6359" w:rsidRDefault="00BF641F" w:rsidP="00BF641F">
      <w:pPr>
        <w:spacing w:after="0" w:line="240" w:lineRule="auto"/>
        <w:jc w:val="center"/>
        <w:rPr>
          <w:rFonts w:ascii="Maiandra GD" w:hAnsi="Maiandra GD" w:cs="Times New Roman"/>
          <w:sz w:val="26"/>
          <w:szCs w:val="26"/>
        </w:rPr>
      </w:pPr>
    </w:p>
    <w:p w14:paraId="4247E3DC" w14:textId="77777777" w:rsidR="00BF641F" w:rsidRPr="006C6359" w:rsidRDefault="00BF641F" w:rsidP="00BF641F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Szaktanácsadás:</w:t>
      </w:r>
      <w:r w:rsidRPr="006C6359">
        <w:rPr>
          <w:rFonts w:ascii="Maiandra GD" w:hAnsi="Maiandra GD" w:cs="Times New Roman"/>
          <w:sz w:val="26"/>
          <w:szCs w:val="26"/>
        </w:rPr>
        <w:t xml:space="preserve"> egyéni </w:t>
      </w:r>
      <w:proofErr w:type="gramStart"/>
      <w:r w:rsidRPr="006C6359">
        <w:rPr>
          <w:rFonts w:ascii="Maiandra GD" w:hAnsi="Maiandra GD" w:cs="Times New Roman"/>
          <w:sz w:val="26"/>
          <w:szCs w:val="26"/>
        </w:rPr>
        <w:t>konzultáció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 xml:space="preserve"> gyógytornásszal, szükséges hozzá konkrét panasz, tünet, diagnózis, korábbi leletek.</w:t>
      </w:r>
    </w:p>
    <w:p w14:paraId="5AFD4FCE" w14:textId="4417164D" w:rsidR="00BF641F" w:rsidRPr="00F3771A" w:rsidRDefault="000C6C17" w:rsidP="00BF641F">
      <w:pPr>
        <w:spacing w:after="0" w:line="276" w:lineRule="auto"/>
        <w:jc w:val="both"/>
        <w:rPr>
          <w:rFonts w:ascii="Maiandra GD" w:hAnsi="Maiandra GD" w:cs="Calibri"/>
          <w:sz w:val="26"/>
          <w:szCs w:val="26"/>
        </w:rPr>
      </w:pPr>
      <w:r w:rsidRPr="00F3771A">
        <w:rPr>
          <w:rFonts w:ascii="Maiandra GD" w:hAnsi="Maiandra GD" w:cs="Times New Roman"/>
          <w:b/>
          <w:bCs/>
          <w:sz w:val="24"/>
          <w:szCs w:val="24"/>
        </w:rPr>
        <w:t>Motiváció az életmódváltásban</w:t>
      </w:r>
      <w:r w:rsidR="00ED25FF" w:rsidRPr="00F3771A">
        <w:rPr>
          <w:rFonts w:ascii="Maiandra GD" w:hAnsi="Maiandra GD" w:cs="Times New Roman"/>
          <w:b/>
          <w:bCs/>
          <w:sz w:val="24"/>
          <w:szCs w:val="24"/>
        </w:rPr>
        <w:t>:</w:t>
      </w:r>
      <w:r w:rsidR="00ED25FF" w:rsidRPr="00F3771A">
        <w:rPr>
          <w:rFonts w:ascii="Maiandra GD" w:hAnsi="Maiandra GD" w:cs="Times New Roman"/>
          <w:sz w:val="24"/>
          <w:szCs w:val="24"/>
        </w:rPr>
        <w:t xml:space="preserve"> interaktív el</w:t>
      </w:r>
      <w:r w:rsidR="00ED25FF" w:rsidRPr="00F3771A">
        <w:rPr>
          <w:rFonts w:ascii="Calibri" w:hAnsi="Calibri" w:cs="Calibri"/>
          <w:sz w:val="24"/>
          <w:szCs w:val="24"/>
        </w:rPr>
        <w:t>ő</w:t>
      </w:r>
      <w:r w:rsidR="00ED25FF" w:rsidRPr="00F3771A">
        <w:rPr>
          <w:rFonts w:ascii="Maiandra GD" w:hAnsi="Maiandra GD" w:cs="Calibri"/>
          <w:sz w:val="24"/>
          <w:szCs w:val="24"/>
        </w:rPr>
        <w:t>ad</w:t>
      </w:r>
      <w:r w:rsidR="00ED25FF" w:rsidRPr="00F3771A">
        <w:rPr>
          <w:rFonts w:ascii="Maiandra GD" w:hAnsi="Maiandra GD" w:cs="Maiandra GD"/>
          <w:sz w:val="24"/>
          <w:szCs w:val="24"/>
        </w:rPr>
        <w:t>á</w:t>
      </w:r>
      <w:r w:rsidR="00ED25FF" w:rsidRPr="00F3771A">
        <w:rPr>
          <w:rFonts w:ascii="Maiandra GD" w:hAnsi="Maiandra GD" w:cs="Calibri"/>
          <w:sz w:val="24"/>
          <w:szCs w:val="24"/>
        </w:rPr>
        <w:t xml:space="preserve">s az </w:t>
      </w:r>
      <w:r w:rsidR="00ED25FF" w:rsidRPr="00F3771A">
        <w:rPr>
          <w:rFonts w:ascii="Maiandra GD" w:hAnsi="Maiandra GD" w:cs="Maiandra GD"/>
          <w:sz w:val="24"/>
          <w:szCs w:val="24"/>
        </w:rPr>
        <w:t>é</w:t>
      </w:r>
      <w:r w:rsidR="00ED25FF" w:rsidRPr="00F3771A">
        <w:rPr>
          <w:rFonts w:ascii="Maiandra GD" w:hAnsi="Maiandra GD" w:cs="Calibri"/>
          <w:sz w:val="24"/>
          <w:szCs w:val="24"/>
        </w:rPr>
        <w:t>letm</w:t>
      </w:r>
      <w:r w:rsidR="00ED25FF" w:rsidRPr="00F3771A">
        <w:rPr>
          <w:rFonts w:ascii="Maiandra GD" w:hAnsi="Maiandra GD" w:cs="Maiandra GD"/>
          <w:sz w:val="24"/>
          <w:szCs w:val="24"/>
        </w:rPr>
        <w:t>ó</w:t>
      </w:r>
      <w:r w:rsidR="00ED25FF" w:rsidRPr="00F3771A">
        <w:rPr>
          <w:rFonts w:ascii="Maiandra GD" w:hAnsi="Maiandra GD" w:cs="Calibri"/>
          <w:sz w:val="24"/>
          <w:szCs w:val="24"/>
        </w:rPr>
        <w:t>dv</w:t>
      </w:r>
      <w:r w:rsidR="00ED25FF" w:rsidRPr="00F3771A">
        <w:rPr>
          <w:rFonts w:ascii="Maiandra GD" w:hAnsi="Maiandra GD" w:cs="Maiandra GD"/>
          <w:sz w:val="24"/>
          <w:szCs w:val="24"/>
        </w:rPr>
        <w:t>á</w:t>
      </w:r>
      <w:r w:rsidR="00ED25FF" w:rsidRPr="00F3771A">
        <w:rPr>
          <w:rFonts w:ascii="Maiandra GD" w:hAnsi="Maiandra GD" w:cs="Calibri"/>
          <w:sz w:val="24"/>
          <w:szCs w:val="24"/>
        </w:rPr>
        <w:t>lt</w:t>
      </w:r>
      <w:r w:rsidR="00ED25FF" w:rsidRPr="00F3771A">
        <w:rPr>
          <w:rFonts w:ascii="Maiandra GD" w:hAnsi="Maiandra GD" w:cs="Maiandra GD"/>
          <w:sz w:val="24"/>
          <w:szCs w:val="24"/>
        </w:rPr>
        <w:t>á</w:t>
      </w:r>
      <w:r w:rsidR="00ED25FF" w:rsidRPr="00F3771A">
        <w:rPr>
          <w:rFonts w:ascii="Maiandra GD" w:hAnsi="Maiandra GD" w:cs="Calibri"/>
          <w:sz w:val="24"/>
          <w:szCs w:val="24"/>
        </w:rPr>
        <w:t>s elkezd</w:t>
      </w:r>
      <w:r w:rsidR="00ED25FF" w:rsidRPr="00F3771A">
        <w:rPr>
          <w:rFonts w:ascii="Maiandra GD" w:hAnsi="Maiandra GD" w:cs="Maiandra GD"/>
          <w:sz w:val="24"/>
          <w:szCs w:val="24"/>
        </w:rPr>
        <w:t>é</w:t>
      </w:r>
      <w:r w:rsidR="00ED25FF" w:rsidRPr="00F3771A">
        <w:rPr>
          <w:rFonts w:ascii="Maiandra GD" w:hAnsi="Maiandra GD" w:cs="Calibri"/>
          <w:sz w:val="24"/>
          <w:szCs w:val="24"/>
        </w:rPr>
        <w:t>séhez</w:t>
      </w:r>
      <w:r w:rsidR="004A268E" w:rsidRPr="00F3771A">
        <w:rPr>
          <w:rFonts w:ascii="Maiandra GD" w:hAnsi="Maiandra GD" w:cs="Calibri"/>
          <w:sz w:val="24"/>
          <w:szCs w:val="24"/>
        </w:rPr>
        <w:t xml:space="preserve"> </w:t>
      </w:r>
      <w:proofErr w:type="spellStart"/>
      <w:r w:rsidR="004A268E" w:rsidRPr="00F3771A">
        <w:rPr>
          <w:rFonts w:ascii="Maiandra GD" w:hAnsi="Maiandra GD" w:cs="Calibri"/>
          <w:sz w:val="24"/>
          <w:szCs w:val="24"/>
        </w:rPr>
        <w:t>coaching</w:t>
      </w:r>
      <w:proofErr w:type="spellEnd"/>
      <w:r w:rsidR="004A268E" w:rsidRPr="00F3771A">
        <w:rPr>
          <w:rFonts w:ascii="Maiandra GD" w:hAnsi="Maiandra GD" w:cs="Calibri"/>
          <w:sz w:val="24"/>
          <w:szCs w:val="24"/>
        </w:rPr>
        <w:t xml:space="preserve"> módszerek bevonásával</w:t>
      </w:r>
    </w:p>
    <w:p w14:paraId="282E4E69" w14:textId="77777777" w:rsidR="000C6C17" w:rsidRDefault="000C6C17" w:rsidP="00BF641F">
      <w:pPr>
        <w:spacing w:after="0" w:line="276" w:lineRule="auto"/>
        <w:jc w:val="both"/>
        <w:rPr>
          <w:rFonts w:ascii="Maiandra GD" w:hAnsi="Maiandra GD" w:cs="Times New Roman"/>
          <w:b/>
          <w:sz w:val="26"/>
          <w:szCs w:val="26"/>
          <w:u w:val="single"/>
        </w:rPr>
      </w:pPr>
    </w:p>
    <w:p w14:paraId="42EB665B" w14:textId="06488BF8" w:rsidR="00BF641F" w:rsidRPr="006C6359" w:rsidRDefault="00BF641F" w:rsidP="00BF641F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  <w:u w:val="single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Bevezet</w:t>
      </w:r>
      <w:r w:rsidRPr="006C6359">
        <w:rPr>
          <w:rFonts w:ascii="Calibri" w:hAnsi="Calibri" w:cs="Calibri"/>
          <w:b/>
          <w:sz w:val="26"/>
          <w:szCs w:val="26"/>
          <w:u w:val="single"/>
        </w:rPr>
        <w:t>ő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 xml:space="preserve"> ter</w:t>
      </w:r>
      <w:r w:rsidRPr="006C6359">
        <w:rPr>
          <w:rFonts w:ascii="Maiandra GD" w:hAnsi="Maiandra GD" w:cs="Maiandra GD"/>
          <w:b/>
          <w:sz w:val="26"/>
          <w:szCs w:val="26"/>
          <w:u w:val="single"/>
        </w:rPr>
        <w:t>á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pi</w:t>
      </w:r>
      <w:r w:rsidRPr="006C6359">
        <w:rPr>
          <w:rFonts w:ascii="Maiandra GD" w:hAnsi="Maiandra GD" w:cs="Maiandra GD"/>
          <w:b/>
          <w:sz w:val="26"/>
          <w:szCs w:val="26"/>
          <w:u w:val="single"/>
        </w:rPr>
        <w:t>á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k</w:t>
      </w:r>
      <w:r w:rsidRPr="006C6359">
        <w:rPr>
          <w:rFonts w:ascii="Maiandra GD" w:hAnsi="Maiandra GD" w:cs="Times New Roman"/>
          <w:sz w:val="26"/>
          <w:szCs w:val="26"/>
          <w:u w:val="single"/>
        </w:rPr>
        <w:t xml:space="preserve"> (20 perces, egyéni):</w:t>
      </w:r>
    </w:p>
    <w:p w14:paraId="50B67278" w14:textId="77777777" w:rsidR="00BF641F" w:rsidRPr="006C6359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Elektromos kezelések, lazító és fájdalomcsillapító eszközös eljárások: </w:t>
      </w:r>
      <w:proofErr w:type="spellStart"/>
      <w:r>
        <w:rPr>
          <w:rFonts w:ascii="Maiandra GD" w:hAnsi="Maiandra GD" w:cs="Times New Roman"/>
          <w:sz w:val="26"/>
          <w:szCs w:val="26"/>
        </w:rPr>
        <w:t>galvánkezelés</w:t>
      </w:r>
      <w:proofErr w:type="spellEnd"/>
      <w:r>
        <w:rPr>
          <w:rFonts w:ascii="Maiandra GD" w:hAnsi="Maiandra GD" w:cs="Times New Roman"/>
          <w:sz w:val="26"/>
          <w:szCs w:val="26"/>
        </w:rPr>
        <w:t xml:space="preserve">, diadinamik és </w:t>
      </w:r>
      <w:proofErr w:type="gramStart"/>
      <w:r>
        <w:rPr>
          <w:rFonts w:ascii="Maiandra GD" w:hAnsi="Maiandra GD" w:cs="Times New Roman"/>
          <w:sz w:val="26"/>
          <w:szCs w:val="26"/>
        </w:rPr>
        <w:t>UH</w:t>
      </w:r>
      <w:proofErr w:type="gramEnd"/>
      <w:r>
        <w:rPr>
          <w:rFonts w:ascii="Maiandra GD" w:hAnsi="Maiandra GD" w:cs="Times New Roman"/>
          <w:sz w:val="26"/>
          <w:szCs w:val="26"/>
        </w:rPr>
        <w:t>.</w:t>
      </w:r>
    </w:p>
    <w:p w14:paraId="02523F96" w14:textId="0ABB38F7" w:rsidR="00BF641F" w:rsidRPr="006C6359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Függeszt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cs ter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pia: ny</w:t>
      </w:r>
      <w:r w:rsidRPr="006C6359">
        <w:rPr>
          <w:rFonts w:ascii="Maiandra GD" w:hAnsi="Maiandra GD" w:cs="Maiandra GD"/>
          <w:sz w:val="26"/>
          <w:szCs w:val="26"/>
        </w:rPr>
        <w:t>ú</w:t>
      </w:r>
      <w:r w:rsidRPr="006C6359">
        <w:rPr>
          <w:rFonts w:ascii="Maiandra GD" w:hAnsi="Maiandra GD" w:cs="Times New Roman"/>
          <w:sz w:val="26"/>
          <w:szCs w:val="26"/>
        </w:rPr>
        <w:t>jt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="00621106">
        <w:rPr>
          <w:rFonts w:ascii="Maiandra GD" w:hAnsi="Maiandra GD" w:cs="Times New Roman"/>
          <w:sz w:val="26"/>
          <w:szCs w:val="26"/>
        </w:rPr>
        <w:t xml:space="preserve">megéreztetése </w:t>
      </w:r>
      <w:r w:rsidRPr="006C6359">
        <w:rPr>
          <w:rFonts w:ascii="Maiandra GD" w:hAnsi="Maiandra GD" w:cs="Times New Roman"/>
          <w:sz w:val="26"/>
          <w:szCs w:val="26"/>
        </w:rPr>
        <w:t>tehermentes</w:t>
      </w:r>
      <w:r w:rsidRPr="006C6359">
        <w:rPr>
          <w:rFonts w:ascii="Maiandra GD" w:hAnsi="Maiandra GD" w:cs="Maiandra GD"/>
          <w:sz w:val="26"/>
          <w:szCs w:val="26"/>
        </w:rPr>
        <w:t>í</w:t>
      </w:r>
      <w:r>
        <w:rPr>
          <w:rFonts w:ascii="Maiandra GD" w:hAnsi="Maiandra GD" w:cs="Times New Roman"/>
          <w:sz w:val="26"/>
          <w:szCs w:val="26"/>
        </w:rPr>
        <w:t>tett helyzetben.</w:t>
      </w:r>
    </w:p>
    <w:p w14:paraId="387B19F4" w14:textId="77777777" w:rsidR="0037031C" w:rsidRPr="006C6359" w:rsidRDefault="0037031C" w:rsidP="0037031C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915A0A">
        <w:rPr>
          <w:rFonts w:ascii="Maiandra GD" w:hAnsi="Maiandra GD" w:cs="Times New Roman"/>
          <w:sz w:val="26"/>
          <w:szCs w:val="26"/>
        </w:rPr>
        <w:t xml:space="preserve">Jade köves gépi </w:t>
      </w:r>
      <w:proofErr w:type="gramStart"/>
      <w:r w:rsidRPr="00915A0A">
        <w:rPr>
          <w:rFonts w:ascii="Maiandra GD" w:hAnsi="Maiandra GD" w:cs="Times New Roman"/>
          <w:sz w:val="26"/>
          <w:szCs w:val="26"/>
        </w:rPr>
        <w:t>masszázs</w:t>
      </w:r>
      <w:proofErr w:type="gramEnd"/>
      <w:r>
        <w:rPr>
          <w:rFonts w:ascii="Maiandra GD" w:hAnsi="Maiandra GD" w:cs="Times New Roman"/>
          <w:sz w:val="26"/>
          <w:szCs w:val="26"/>
        </w:rPr>
        <w:t xml:space="preserve">: egész test masszázskezelése </w:t>
      </w:r>
      <w:proofErr w:type="spellStart"/>
      <w:r>
        <w:rPr>
          <w:rFonts w:ascii="Maiandra GD" w:hAnsi="Maiandra GD" w:cs="Times New Roman"/>
          <w:sz w:val="26"/>
          <w:szCs w:val="26"/>
        </w:rPr>
        <w:t>ceragem</w:t>
      </w:r>
      <w:proofErr w:type="spellEnd"/>
      <w:r>
        <w:rPr>
          <w:rFonts w:ascii="Maiandra GD" w:hAnsi="Maiandra GD" w:cs="Times New Roman"/>
          <w:sz w:val="26"/>
          <w:szCs w:val="26"/>
        </w:rPr>
        <w:t xml:space="preserve"> ágyon.</w:t>
      </w:r>
    </w:p>
    <w:p w14:paraId="285E16BD" w14:textId="77777777" w:rsidR="00BF641F" w:rsidRPr="006C6359" w:rsidRDefault="00BF641F" w:rsidP="00BF641F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Köpölyözés: </w:t>
      </w:r>
      <w:proofErr w:type="gramStart"/>
      <w:r w:rsidRPr="006C6359">
        <w:rPr>
          <w:rFonts w:ascii="Maiandra GD" w:hAnsi="Maiandra GD" w:cs="Times New Roman"/>
          <w:sz w:val="26"/>
          <w:szCs w:val="26"/>
        </w:rPr>
        <w:t>speciális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 xml:space="preserve"> eszközös lazítás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3C9B21CF" w14:textId="77777777" w:rsidR="00BF641F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proofErr w:type="gramStart"/>
      <w:r w:rsidRPr="006C6359">
        <w:rPr>
          <w:rFonts w:ascii="Maiandra GD" w:hAnsi="Maiandra GD" w:cs="Times New Roman"/>
          <w:sz w:val="26"/>
          <w:szCs w:val="26"/>
        </w:rPr>
        <w:t>Masszázs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>: egy-egy régió svédmasszázs kezelése: nyak-vállöv, törzs, fels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gtag, als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>
        <w:rPr>
          <w:rFonts w:ascii="Maiandra GD" w:hAnsi="Maiandra GD" w:cs="Times New Roman"/>
          <w:sz w:val="26"/>
          <w:szCs w:val="26"/>
        </w:rPr>
        <w:t>gtag.</w:t>
      </w:r>
    </w:p>
    <w:p w14:paraId="266CE82E" w14:textId="77777777" w:rsidR="00BF641F" w:rsidRPr="006C6359" w:rsidRDefault="00BF641F" w:rsidP="00BF641F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3B13E85B" w14:textId="77777777" w:rsidR="00BF641F" w:rsidRPr="006C6359" w:rsidRDefault="00BF641F" w:rsidP="00BF641F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  <w:u w:val="single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Csoportos foglakozások</w:t>
      </w:r>
      <w:r w:rsidRPr="006C6359">
        <w:rPr>
          <w:rFonts w:ascii="Maiandra GD" w:hAnsi="Maiandra GD" w:cs="Times New Roman"/>
          <w:sz w:val="26"/>
          <w:szCs w:val="26"/>
          <w:u w:val="single"/>
        </w:rPr>
        <w:t xml:space="preserve"> (30 perces gyógytorna):</w:t>
      </w:r>
    </w:p>
    <w:p w14:paraId="0CBE18A6" w14:textId="77777777" w:rsidR="00BF641F" w:rsidRPr="006C6359" w:rsidRDefault="00BF641F" w:rsidP="00BF641F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Alsó végtag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torna eszközzel és eszköz nélkül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4B3D591B" w14:textId="77777777" w:rsidR="00BF641F" w:rsidRPr="006C6359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Csíp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- der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k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torna sok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gyakorlattal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0B903E3F" w14:textId="77777777" w:rsidR="00BF641F" w:rsidRPr="006C6359" w:rsidRDefault="00BF641F" w:rsidP="00BF641F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Fels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torna sok eszközzel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37B0BDC5" w14:textId="77777777" w:rsidR="00BF641F" w:rsidRPr="006C6359" w:rsidRDefault="00BF641F" w:rsidP="00BF641F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Intimtorna gátizom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>
        <w:rPr>
          <w:rFonts w:ascii="Maiandra GD" w:hAnsi="Maiandra GD" w:cs="Times New Roman"/>
          <w:sz w:val="26"/>
          <w:szCs w:val="26"/>
        </w:rPr>
        <w:t xml:space="preserve"> gyakorlatokkal.</w:t>
      </w:r>
    </w:p>
    <w:p w14:paraId="126D01F7" w14:textId="77777777" w:rsidR="00BF641F" w:rsidRPr="006C6359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Légz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torna gerinc-átmozgatással és </w:t>
      </w:r>
      <w:proofErr w:type="gramStart"/>
      <w:r w:rsidRPr="006C6359">
        <w:rPr>
          <w:rFonts w:ascii="Maiandra GD" w:hAnsi="Maiandra GD" w:cs="Times New Roman"/>
          <w:sz w:val="26"/>
          <w:szCs w:val="26"/>
        </w:rPr>
        <w:t>speciális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 xml:space="preserve"> gyakorlatokkal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66AE0075" w14:textId="77777777" w:rsidR="0037031C" w:rsidRPr="006C6359" w:rsidRDefault="0037031C" w:rsidP="0037031C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>
        <w:rPr>
          <w:rFonts w:ascii="Maiandra GD" w:hAnsi="Maiandra GD" w:cs="Times New Roman"/>
          <w:sz w:val="26"/>
          <w:szCs w:val="26"/>
        </w:rPr>
        <w:t>Nyak - v</w:t>
      </w:r>
      <w:r w:rsidRPr="006C6359">
        <w:rPr>
          <w:rFonts w:ascii="Maiandra GD" w:hAnsi="Maiandra GD" w:cs="Times New Roman"/>
          <w:sz w:val="26"/>
          <w:szCs w:val="26"/>
        </w:rPr>
        <w:t>áll</w:t>
      </w:r>
      <w:r>
        <w:rPr>
          <w:rFonts w:ascii="Maiandra GD" w:hAnsi="Maiandra GD" w:cs="Times New Roman"/>
          <w:sz w:val="26"/>
          <w:szCs w:val="26"/>
        </w:rPr>
        <w:t>öv</w:t>
      </w:r>
      <w:r w:rsidRPr="006C6359">
        <w:rPr>
          <w:rFonts w:ascii="Maiandra GD" w:hAnsi="Maiandra GD" w:cs="Times New Roman"/>
          <w:sz w:val="26"/>
          <w:szCs w:val="26"/>
        </w:rPr>
        <w:t xml:space="preserve"> átmozgató </w:t>
      </w:r>
      <w:proofErr w:type="gramStart"/>
      <w:r w:rsidRPr="006C6359">
        <w:rPr>
          <w:rFonts w:ascii="Maiandra GD" w:hAnsi="Maiandra GD" w:cs="Times New Roman"/>
          <w:sz w:val="26"/>
          <w:szCs w:val="26"/>
        </w:rPr>
        <w:t>torna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 xml:space="preserve"> gyakorlatokkal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7AF11A92" w14:textId="4F57F300" w:rsidR="00BF641F" w:rsidRPr="006C6359" w:rsidRDefault="007A0372" w:rsidP="00BF641F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>
        <w:rPr>
          <w:rFonts w:ascii="Maiandra GD" w:hAnsi="Maiandra GD" w:cs="Times New Roman"/>
          <w:sz w:val="26"/>
          <w:szCs w:val="26"/>
        </w:rPr>
        <w:t>Nyújtás hengerrel</w:t>
      </w:r>
      <w:r w:rsidR="00BF641F" w:rsidRPr="006C6359">
        <w:rPr>
          <w:rFonts w:ascii="Maiandra GD" w:hAnsi="Maiandra GD" w:cs="Times New Roman"/>
          <w:sz w:val="26"/>
          <w:szCs w:val="26"/>
        </w:rPr>
        <w:t xml:space="preserve"> </w:t>
      </w:r>
      <w:proofErr w:type="gramStart"/>
      <w:r w:rsidR="00BF641F" w:rsidRPr="006C6359">
        <w:rPr>
          <w:rFonts w:ascii="Maiandra GD" w:hAnsi="Maiandra GD" w:cs="Times New Roman"/>
          <w:sz w:val="26"/>
          <w:szCs w:val="26"/>
        </w:rPr>
        <w:t>speciális</w:t>
      </w:r>
      <w:proofErr w:type="gramEnd"/>
      <w:r w:rsidR="00BF641F" w:rsidRPr="006C6359">
        <w:rPr>
          <w:rFonts w:ascii="Maiandra GD" w:hAnsi="Maiandra GD" w:cs="Times New Roman"/>
          <w:sz w:val="26"/>
          <w:szCs w:val="26"/>
        </w:rPr>
        <w:t xml:space="preserve"> </w:t>
      </w:r>
      <w:r w:rsidR="0012485A">
        <w:rPr>
          <w:rFonts w:ascii="Maiandra GD" w:hAnsi="Maiandra GD" w:cs="Times New Roman"/>
          <w:sz w:val="26"/>
          <w:szCs w:val="26"/>
        </w:rPr>
        <w:t xml:space="preserve">eszközös </w:t>
      </w:r>
      <w:r w:rsidR="00BF641F" w:rsidRPr="006C6359">
        <w:rPr>
          <w:rFonts w:ascii="Maiandra GD" w:hAnsi="Maiandra GD" w:cs="Times New Roman"/>
          <w:sz w:val="26"/>
          <w:szCs w:val="26"/>
        </w:rPr>
        <w:t>lazít</w:t>
      </w:r>
      <w:r w:rsidR="0012485A">
        <w:rPr>
          <w:rFonts w:ascii="Maiandra GD" w:hAnsi="Maiandra GD" w:cs="Times New Roman"/>
          <w:sz w:val="26"/>
          <w:szCs w:val="26"/>
        </w:rPr>
        <w:t>ás</w:t>
      </w:r>
      <w:r w:rsidR="00BF641F">
        <w:rPr>
          <w:rFonts w:ascii="Maiandra GD" w:hAnsi="Maiandra GD" w:cs="Times New Roman"/>
          <w:sz w:val="26"/>
          <w:szCs w:val="26"/>
        </w:rPr>
        <w:t>.</w:t>
      </w:r>
    </w:p>
    <w:p w14:paraId="0E955BF0" w14:textId="77777777" w:rsidR="00BF641F" w:rsidRPr="006C6359" w:rsidRDefault="00BF641F" w:rsidP="00BF641F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Tartásjavító </w:t>
      </w:r>
      <w:proofErr w:type="gramStart"/>
      <w:r w:rsidRPr="006C6359">
        <w:rPr>
          <w:rFonts w:ascii="Maiandra GD" w:hAnsi="Maiandra GD" w:cs="Times New Roman"/>
          <w:sz w:val="26"/>
          <w:szCs w:val="26"/>
        </w:rPr>
        <w:t>torna ül</w:t>
      </w:r>
      <w:r w:rsidRPr="006C6359">
        <w:rPr>
          <w:rFonts w:ascii="Calibri" w:hAnsi="Calibri" w:cs="Calibri"/>
          <w:sz w:val="26"/>
          <w:szCs w:val="26"/>
        </w:rPr>
        <w:t>ő</w:t>
      </w:r>
      <w:proofErr w:type="gramEnd"/>
      <w:r w:rsidRPr="006C6359">
        <w:rPr>
          <w:rFonts w:ascii="Maiandra GD" w:hAnsi="Maiandra GD" w:cs="Times New Roman"/>
          <w:sz w:val="26"/>
          <w:szCs w:val="26"/>
        </w:rPr>
        <w:t xml:space="preserve"> 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ll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helyzetben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gyakorlatokkal</w:t>
      </w:r>
      <w:r>
        <w:rPr>
          <w:rFonts w:ascii="Maiandra GD" w:hAnsi="Maiandra GD" w:cs="Times New Roman"/>
          <w:sz w:val="26"/>
          <w:szCs w:val="26"/>
        </w:rPr>
        <w:t>.</w:t>
      </w:r>
    </w:p>
    <w:p w14:paraId="50B489BE" w14:textId="77777777" w:rsidR="00BF641F" w:rsidRPr="006C6359" w:rsidRDefault="00BF641F" w:rsidP="00BF641F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</w:p>
    <w:p w14:paraId="39150D39" w14:textId="3A99F71B" w:rsidR="00BF641F" w:rsidRPr="006C6359" w:rsidRDefault="00BF641F" w:rsidP="00BF641F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Helyszín: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="00A537D7">
        <w:rPr>
          <w:rFonts w:ascii="Maiandra GD" w:hAnsi="Maiandra GD" w:cs="Times New Roman"/>
          <w:sz w:val="26"/>
          <w:szCs w:val="26"/>
        </w:rPr>
        <w:t xml:space="preserve">az ETK </w:t>
      </w:r>
      <w:r w:rsidRPr="006C6359">
        <w:rPr>
          <w:rFonts w:ascii="Maiandra GD" w:hAnsi="Maiandra GD" w:cs="Times New Roman"/>
          <w:sz w:val="26"/>
          <w:szCs w:val="26"/>
        </w:rPr>
        <w:t>gyakorlati épülete,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földszint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(volt AFKI)</w:t>
      </w:r>
    </w:p>
    <w:p w14:paraId="77A91D51" w14:textId="77777777" w:rsidR="00BF641F" w:rsidRPr="006C6359" w:rsidRDefault="00BF641F" w:rsidP="00BF641F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</w:p>
    <w:p w14:paraId="210DDE33" w14:textId="6D70ED22" w:rsidR="00BF641F" w:rsidRDefault="00BF641F" w:rsidP="00BF641F">
      <w:pPr>
        <w:spacing w:after="0" w:line="276" w:lineRule="auto"/>
        <w:ind w:firstLine="709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Szaktanácsadás: </w:t>
      </w:r>
      <w:r w:rsidR="0037031C" w:rsidRPr="00A537D7">
        <w:rPr>
          <w:rFonts w:ascii="Maiandra GD" w:hAnsi="Maiandra GD" w:cs="Times New Roman"/>
          <w:b/>
          <w:sz w:val="26"/>
          <w:szCs w:val="26"/>
        </w:rPr>
        <w:t>T</w:t>
      </w:r>
      <w:r w:rsidR="0037031C">
        <w:rPr>
          <w:rFonts w:ascii="Maiandra GD" w:hAnsi="Maiandra GD" w:cs="Times New Roman"/>
          <w:b/>
          <w:sz w:val="26"/>
          <w:szCs w:val="26"/>
        </w:rPr>
        <w:t>árgyaló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(portánál balra)</w:t>
      </w:r>
    </w:p>
    <w:p w14:paraId="1841D826" w14:textId="048F2214" w:rsidR="001E7C56" w:rsidRPr="00347E19" w:rsidRDefault="001E7C56" w:rsidP="001E7C56">
      <w:pPr>
        <w:spacing w:after="0" w:line="276" w:lineRule="auto"/>
        <w:ind w:left="708" w:firstLine="1"/>
        <w:rPr>
          <w:rFonts w:ascii="Maiandra GD" w:hAnsi="Maiandra GD" w:cs="Times New Roman"/>
          <w:b/>
          <w:sz w:val="26"/>
          <w:szCs w:val="26"/>
        </w:rPr>
      </w:pPr>
      <w:r w:rsidRPr="0037031C">
        <w:rPr>
          <w:rFonts w:ascii="Maiandra GD" w:hAnsi="Maiandra GD" w:cs="Times New Roman"/>
          <w:sz w:val="26"/>
          <w:szCs w:val="26"/>
        </w:rPr>
        <w:t>Interaktív el</w:t>
      </w:r>
      <w:r w:rsidRPr="0037031C">
        <w:rPr>
          <w:rFonts w:ascii="Calibri" w:hAnsi="Calibri" w:cs="Calibri"/>
          <w:sz w:val="26"/>
          <w:szCs w:val="26"/>
        </w:rPr>
        <w:t>ő</w:t>
      </w:r>
      <w:r w:rsidRPr="0037031C">
        <w:rPr>
          <w:rFonts w:ascii="Maiandra GD" w:hAnsi="Maiandra GD" w:cs="Calibri"/>
          <w:sz w:val="26"/>
          <w:szCs w:val="26"/>
        </w:rPr>
        <w:t>ad</w:t>
      </w:r>
      <w:r w:rsidRPr="0037031C">
        <w:rPr>
          <w:rFonts w:ascii="Maiandra GD" w:hAnsi="Maiandra GD" w:cs="Maiandra GD"/>
          <w:sz w:val="26"/>
          <w:szCs w:val="26"/>
        </w:rPr>
        <w:t>á</w:t>
      </w:r>
      <w:r w:rsidRPr="0037031C">
        <w:rPr>
          <w:rFonts w:ascii="Maiandra GD" w:hAnsi="Maiandra GD" w:cs="Calibri"/>
          <w:sz w:val="26"/>
          <w:szCs w:val="26"/>
        </w:rPr>
        <w:t xml:space="preserve">s: </w:t>
      </w:r>
      <w:r w:rsidR="00A537D7">
        <w:rPr>
          <w:rFonts w:ascii="Maiandra GD" w:hAnsi="Maiandra GD" w:cs="Times New Roman"/>
          <w:b/>
          <w:sz w:val="26"/>
          <w:szCs w:val="26"/>
        </w:rPr>
        <w:t>4-e</w:t>
      </w:r>
      <w:r w:rsidRPr="0037031C">
        <w:rPr>
          <w:rFonts w:ascii="Maiandra GD" w:hAnsi="Maiandra GD" w:cs="Times New Roman"/>
          <w:b/>
          <w:sz w:val="26"/>
          <w:szCs w:val="26"/>
        </w:rPr>
        <w:t>s</w:t>
      </w:r>
      <w:r>
        <w:rPr>
          <w:rFonts w:ascii="Maiandra GD" w:hAnsi="Maiandra GD" w:cs="Times New Roman"/>
          <w:b/>
          <w:sz w:val="26"/>
          <w:szCs w:val="26"/>
        </w:rPr>
        <w:t xml:space="preserve"> gyakorló </w:t>
      </w:r>
      <w:r w:rsidRPr="006C6359">
        <w:rPr>
          <w:rFonts w:ascii="Maiandra GD" w:hAnsi="Maiandra GD" w:cs="Times New Roman"/>
          <w:sz w:val="26"/>
          <w:szCs w:val="26"/>
        </w:rPr>
        <w:t xml:space="preserve">(portánál </w:t>
      </w:r>
      <w:r>
        <w:rPr>
          <w:rFonts w:ascii="Maiandra GD" w:hAnsi="Maiandra GD" w:cs="Times New Roman"/>
          <w:sz w:val="26"/>
          <w:szCs w:val="26"/>
        </w:rPr>
        <w:t>jobb</w:t>
      </w:r>
      <w:r w:rsidRPr="006C6359">
        <w:rPr>
          <w:rFonts w:ascii="Maiandra GD" w:hAnsi="Maiandra GD" w:cs="Times New Roman"/>
          <w:sz w:val="26"/>
          <w:szCs w:val="26"/>
        </w:rPr>
        <w:t>ra)</w:t>
      </w:r>
    </w:p>
    <w:p w14:paraId="2C121E99" w14:textId="3E913DDE" w:rsidR="00BF641F" w:rsidRPr="00347E19" w:rsidRDefault="00BF641F" w:rsidP="001E7C56">
      <w:pPr>
        <w:spacing w:after="0" w:line="276" w:lineRule="auto"/>
        <w:ind w:left="708" w:firstLine="1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Bevezet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ter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pi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 xml:space="preserve">k: </w:t>
      </w:r>
      <w:r w:rsidR="00DF3918">
        <w:rPr>
          <w:rFonts w:ascii="Maiandra GD" w:hAnsi="Maiandra GD" w:cs="Times New Roman"/>
          <w:b/>
          <w:sz w:val="26"/>
          <w:szCs w:val="26"/>
        </w:rPr>
        <w:t>K</w:t>
      </w:r>
      <w:r w:rsidRPr="006C6359">
        <w:rPr>
          <w:rFonts w:ascii="Maiandra GD" w:hAnsi="Maiandra GD" w:cs="Times New Roman"/>
          <w:b/>
          <w:sz w:val="26"/>
          <w:szCs w:val="26"/>
        </w:rPr>
        <w:t>ezel</w:t>
      </w:r>
      <w:r w:rsidRPr="006C6359">
        <w:rPr>
          <w:rFonts w:ascii="Calibri" w:hAnsi="Calibri" w:cs="Calibri"/>
          <w:b/>
          <w:sz w:val="26"/>
          <w:szCs w:val="26"/>
        </w:rPr>
        <w:t>ő</w:t>
      </w:r>
      <w:r w:rsidR="00250497">
        <w:rPr>
          <w:rFonts w:ascii="Calibri" w:hAnsi="Calibri" w:cs="Calibri"/>
          <w:b/>
          <w:sz w:val="26"/>
          <w:szCs w:val="26"/>
        </w:rPr>
        <w:t xml:space="preserve"> és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="00250497">
        <w:rPr>
          <w:rFonts w:ascii="Maiandra GD" w:hAnsi="Maiandra GD" w:cs="Times New Roman"/>
          <w:b/>
          <w:sz w:val="26"/>
          <w:szCs w:val="26"/>
        </w:rPr>
        <w:t>L</w:t>
      </w:r>
      <w:r w:rsidR="00250497" w:rsidRPr="006C6359">
        <w:rPr>
          <w:rFonts w:ascii="Maiandra GD" w:hAnsi="Maiandra GD" w:cs="Times New Roman"/>
          <w:b/>
          <w:sz w:val="26"/>
          <w:szCs w:val="26"/>
        </w:rPr>
        <w:t>abor</w:t>
      </w:r>
      <w:r w:rsidR="00250497">
        <w:rPr>
          <w:rFonts w:ascii="Maiandra GD" w:hAnsi="Maiandra GD" w:cs="Times New Roman"/>
          <w:b/>
          <w:sz w:val="26"/>
          <w:szCs w:val="26"/>
        </w:rPr>
        <w:t xml:space="preserve"> </w:t>
      </w:r>
      <w:r w:rsidR="00347E19" w:rsidRPr="006C6359">
        <w:rPr>
          <w:rFonts w:ascii="Maiandra GD" w:hAnsi="Maiandra GD" w:cs="Times New Roman"/>
          <w:sz w:val="26"/>
          <w:szCs w:val="26"/>
        </w:rPr>
        <w:t>(portánál balra)</w:t>
      </w:r>
      <w:r w:rsidR="00347E19">
        <w:rPr>
          <w:rFonts w:ascii="Maiandra GD" w:hAnsi="Maiandra GD" w:cs="Times New Roman"/>
          <w:sz w:val="26"/>
          <w:szCs w:val="26"/>
        </w:rPr>
        <w:t xml:space="preserve">, </w:t>
      </w:r>
      <w:r w:rsidR="00DF3918">
        <w:rPr>
          <w:rFonts w:ascii="Maiandra GD" w:hAnsi="Maiandra GD" w:cs="Times New Roman"/>
          <w:b/>
          <w:sz w:val="26"/>
          <w:szCs w:val="26"/>
        </w:rPr>
        <w:t>3-as gyakorló</w:t>
      </w:r>
      <w:r w:rsidR="00347E1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 xml:space="preserve">(portánál </w:t>
      </w:r>
      <w:r w:rsidR="00347E19">
        <w:rPr>
          <w:rFonts w:ascii="Maiandra GD" w:hAnsi="Maiandra GD" w:cs="Times New Roman"/>
          <w:sz w:val="26"/>
          <w:szCs w:val="26"/>
        </w:rPr>
        <w:t>jobb</w:t>
      </w:r>
      <w:r w:rsidRPr="006C6359">
        <w:rPr>
          <w:rFonts w:ascii="Maiandra GD" w:hAnsi="Maiandra GD" w:cs="Times New Roman"/>
          <w:sz w:val="26"/>
          <w:szCs w:val="26"/>
        </w:rPr>
        <w:t>ra)</w:t>
      </w:r>
    </w:p>
    <w:p w14:paraId="4E2CA5C7" w14:textId="6D679DAD" w:rsidR="00BF641F" w:rsidRPr="006C6359" w:rsidRDefault="00BF641F" w:rsidP="00BF641F">
      <w:pPr>
        <w:spacing w:after="0" w:line="276" w:lineRule="auto"/>
        <w:ind w:firstLine="709"/>
        <w:rPr>
          <w:rFonts w:ascii="Maiandra GD" w:hAnsi="Maiandra GD" w:cs="Times New Roman"/>
          <w:sz w:val="24"/>
          <w:szCs w:val="24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Csoportos foglakozások: </w:t>
      </w:r>
      <w:r w:rsidR="0037031C" w:rsidRPr="00A537D7">
        <w:rPr>
          <w:rFonts w:ascii="Maiandra GD" w:hAnsi="Maiandra GD" w:cs="Times New Roman"/>
          <w:b/>
          <w:sz w:val="26"/>
          <w:szCs w:val="26"/>
        </w:rPr>
        <w:t>T</w:t>
      </w:r>
      <w:r w:rsidRPr="006C6359">
        <w:rPr>
          <w:rFonts w:ascii="Maiandra GD" w:hAnsi="Maiandra GD" w:cs="Times New Roman"/>
          <w:b/>
          <w:sz w:val="26"/>
          <w:szCs w:val="26"/>
        </w:rPr>
        <w:t>ornaterem</w:t>
      </w:r>
      <w:r w:rsidRPr="006C6359">
        <w:rPr>
          <w:rFonts w:ascii="Maiandra GD" w:hAnsi="Maiandra GD" w:cs="Times New Roman"/>
          <w:sz w:val="26"/>
          <w:szCs w:val="26"/>
        </w:rPr>
        <w:t xml:space="preserve"> (portánál jobbra)</w:t>
      </w:r>
    </w:p>
    <w:p w14:paraId="25FD7AD4" w14:textId="77777777" w:rsidR="00DC6063" w:rsidRDefault="00DC6063"/>
    <w:sectPr w:rsidR="00DC6063" w:rsidSect="00DC7946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AE"/>
    <w:rsid w:val="00002FF8"/>
    <w:rsid w:val="000563BF"/>
    <w:rsid w:val="00082D3F"/>
    <w:rsid w:val="00087E53"/>
    <w:rsid w:val="000A4E1B"/>
    <w:rsid w:val="000C6C17"/>
    <w:rsid w:val="000D6EE3"/>
    <w:rsid w:val="000E1D8F"/>
    <w:rsid w:val="000F304E"/>
    <w:rsid w:val="0012485A"/>
    <w:rsid w:val="00147226"/>
    <w:rsid w:val="00156BEC"/>
    <w:rsid w:val="0018258B"/>
    <w:rsid w:val="001A1006"/>
    <w:rsid w:val="001A1B05"/>
    <w:rsid w:val="001A4B37"/>
    <w:rsid w:val="001B7E1B"/>
    <w:rsid w:val="001C0952"/>
    <w:rsid w:val="001C13A2"/>
    <w:rsid w:val="001E7C56"/>
    <w:rsid w:val="001F3F79"/>
    <w:rsid w:val="0020477A"/>
    <w:rsid w:val="002100AD"/>
    <w:rsid w:val="00250497"/>
    <w:rsid w:val="00261973"/>
    <w:rsid w:val="00290953"/>
    <w:rsid w:val="002B05F8"/>
    <w:rsid w:val="00342063"/>
    <w:rsid w:val="00347E19"/>
    <w:rsid w:val="0037031C"/>
    <w:rsid w:val="003C62E7"/>
    <w:rsid w:val="004319E1"/>
    <w:rsid w:val="00494503"/>
    <w:rsid w:val="004965D1"/>
    <w:rsid w:val="004A268E"/>
    <w:rsid w:val="004D63DE"/>
    <w:rsid w:val="005151DE"/>
    <w:rsid w:val="00592BF4"/>
    <w:rsid w:val="005B599F"/>
    <w:rsid w:val="005D16AE"/>
    <w:rsid w:val="005E4EFD"/>
    <w:rsid w:val="00621106"/>
    <w:rsid w:val="0064266A"/>
    <w:rsid w:val="006B1097"/>
    <w:rsid w:val="006E33DC"/>
    <w:rsid w:val="006F35C1"/>
    <w:rsid w:val="00712724"/>
    <w:rsid w:val="00784DC6"/>
    <w:rsid w:val="00795ABA"/>
    <w:rsid w:val="007A0372"/>
    <w:rsid w:val="007B7730"/>
    <w:rsid w:val="00841812"/>
    <w:rsid w:val="00867093"/>
    <w:rsid w:val="00880F5B"/>
    <w:rsid w:val="00892E36"/>
    <w:rsid w:val="008B14C6"/>
    <w:rsid w:val="008B1CD2"/>
    <w:rsid w:val="008B44AE"/>
    <w:rsid w:val="00915A0A"/>
    <w:rsid w:val="00915F92"/>
    <w:rsid w:val="00923CFE"/>
    <w:rsid w:val="00926EB0"/>
    <w:rsid w:val="0092757A"/>
    <w:rsid w:val="00960862"/>
    <w:rsid w:val="00991591"/>
    <w:rsid w:val="00993761"/>
    <w:rsid w:val="009A3EF4"/>
    <w:rsid w:val="009A5BDB"/>
    <w:rsid w:val="009B46B2"/>
    <w:rsid w:val="009D5932"/>
    <w:rsid w:val="00A4124B"/>
    <w:rsid w:val="00A44932"/>
    <w:rsid w:val="00A537D7"/>
    <w:rsid w:val="00AC02B9"/>
    <w:rsid w:val="00AE7067"/>
    <w:rsid w:val="00B52838"/>
    <w:rsid w:val="00B83597"/>
    <w:rsid w:val="00BE1B9D"/>
    <w:rsid w:val="00BF641F"/>
    <w:rsid w:val="00C44A95"/>
    <w:rsid w:val="00C6046A"/>
    <w:rsid w:val="00CB637E"/>
    <w:rsid w:val="00CB6696"/>
    <w:rsid w:val="00CD7371"/>
    <w:rsid w:val="00CE2F15"/>
    <w:rsid w:val="00D62B2E"/>
    <w:rsid w:val="00D72877"/>
    <w:rsid w:val="00D81484"/>
    <w:rsid w:val="00D931BB"/>
    <w:rsid w:val="00DB61C8"/>
    <w:rsid w:val="00DB68DA"/>
    <w:rsid w:val="00DC6063"/>
    <w:rsid w:val="00DC7946"/>
    <w:rsid w:val="00DE5476"/>
    <w:rsid w:val="00DF3918"/>
    <w:rsid w:val="00DF53EC"/>
    <w:rsid w:val="00E501C4"/>
    <w:rsid w:val="00E55838"/>
    <w:rsid w:val="00EB77F0"/>
    <w:rsid w:val="00ED25FF"/>
    <w:rsid w:val="00ED2E35"/>
    <w:rsid w:val="00EF212D"/>
    <w:rsid w:val="00F1634C"/>
    <w:rsid w:val="00F3771A"/>
    <w:rsid w:val="00F7180B"/>
    <w:rsid w:val="00F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8C60"/>
  <w15:chartTrackingRefBased/>
  <w15:docId w15:val="{6FE213E3-CE2F-4018-902E-E10A36B8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41F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D1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1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1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1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1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1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1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1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1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1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1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16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16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16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16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16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16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1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D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1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D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16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D16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16AE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D16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16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16A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C79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Eleonóra</dc:creator>
  <cp:keywords/>
  <dc:description/>
  <cp:lastModifiedBy>Ökrösné Tóth Krisztina</cp:lastModifiedBy>
  <cp:revision>100</cp:revision>
  <dcterms:created xsi:type="dcterms:W3CDTF">2025-03-27T12:33:00Z</dcterms:created>
  <dcterms:modified xsi:type="dcterms:W3CDTF">2025-03-28T07:54:00Z</dcterms:modified>
</cp:coreProperties>
</file>