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97CE" w14:textId="77777777" w:rsidR="00DC5105" w:rsidRDefault="00DC5105" w:rsidP="006265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5448164" w14:textId="5C9C197F" w:rsidR="00DC5105" w:rsidRDefault="00DC5105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</w:t>
      </w:r>
      <w:r w:rsidR="0075738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6.</w:t>
      </w:r>
    </w:p>
    <w:p w14:paraId="6B8B0309" w14:textId="77777777" w:rsidR="00626559" w:rsidRDefault="00626559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024C513" w14:textId="77777777" w:rsidR="005D6935" w:rsidRDefault="00DC5105" w:rsidP="00DC51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DC510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által fenntartott adatbázisok, illetve nyilvántartások leíró adatai (név, formátum, az adatkezelés célja, jogalapja, időtartama, az érintettek köre, az adatok forrása, kérdőíves adatfelvétel esetén a kitöltendő kérdőív), az adatvédelmi nyilvántartásba bejelentendő nyilvántartásoknak az e törvény szerinti azonosító adatai; a közfeladatot ellátó szerv által - alaptevékenysége keretében - gyűjtött és feldolgozott adatok fajtái, a hozzáférés módja, a másolatkészítés költségei</w:t>
      </w:r>
    </w:p>
    <w:p w14:paraId="4DA94B62" w14:textId="77777777" w:rsidR="00757383" w:rsidRDefault="00757383" w:rsidP="007573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1280"/>
        <w:gridCol w:w="2104"/>
        <w:gridCol w:w="1800"/>
        <w:gridCol w:w="2027"/>
        <w:gridCol w:w="2763"/>
        <w:gridCol w:w="1785"/>
        <w:gridCol w:w="1740"/>
      </w:tblGrid>
      <w:tr w:rsidR="00B063CD" w:rsidRPr="00607CE9" w14:paraId="50967A0D" w14:textId="77777777" w:rsidTr="00B063CD">
        <w:trPr>
          <w:jc w:val="center"/>
        </w:trPr>
        <w:tc>
          <w:tcPr>
            <w:tcW w:w="2111" w:type="dxa"/>
          </w:tcPr>
          <w:p w14:paraId="72BDD494" w14:textId="77777777" w:rsidR="00701FD3" w:rsidRPr="00607CE9" w:rsidRDefault="00353158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</w:t>
            </w:r>
            <w:r w:rsidR="00701FD3" w:rsidRPr="00607CE9">
              <w:rPr>
                <w:rFonts w:ascii="Times New Roman" w:eastAsia="Times New Roman" w:hAnsi="Times New Roman" w:cs="Times New Roman"/>
                <w:b/>
              </w:rPr>
              <w:t>datbázis neve</w:t>
            </w:r>
          </w:p>
        </w:tc>
        <w:tc>
          <w:tcPr>
            <w:tcW w:w="1280" w:type="dxa"/>
          </w:tcPr>
          <w:p w14:paraId="779113C5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formátuma</w:t>
            </w:r>
          </w:p>
        </w:tc>
        <w:tc>
          <w:tcPr>
            <w:tcW w:w="2104" w:type="dxa"/>
          </w:tcPr>
          <w:p w14:paraId="13B05CE3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adatkezelés célja</w:t>
            </w:r>
          </w:p>
        </w:tc>
        <w:tc>
          <w:tcPr>
            <w:tcW w:w="1800" w:type="dxa"/>
          </w:tcPr>
          <w:p w14:paraId="6FE82EBA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adatkezelés jogalapja</w:t>
            </w:r>
          </w:p>
        </w:tc>
        <w:tc>
          <w:tcPr>
            <w:tcW w:w="2027" w:type="dxa"/>
          </w:tcPr>
          <w:p w14:paraId="3955939A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időtartama</w:t>
            </w:r>
          </w:p>
        </w:tc>
        <w:tc>
          <w:tcPr>
            <w:tcW w:w="2763" w:type="dxa"/>
          </w:tcPr>
          <w:p w14:paraId="230C4281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érintettek köre</w:t>
            </w:r>
          </w:p>
        </w:tc>
        <w:tc>
          <w:tcPr>
            <w:tcW w:w="1785" w:type="dxa"/>
          </w:tcPr>
          <w:p w14:paraId="28601440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adatok forrása</w:t>
            </w:r>
          </w:p>
        </w:tc>
        <w:tc>
          <w:tcPr>
            <w:tcW w:w="1740" w:type="dxa"/>
          </w:tcPr>
          <w:p w14:paraId="08F5965F" w14:textId="77777777" w:rsidR="00701FD3" w:rsidRPr="00607CE9" w:rsidRDefault="00701FD3" w:rsidP="001C60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CE9">
              <w:rPr>
                <w:rFonts w:ascii="Times New Roman" w:eastAsia="Times New Roman" w:hAnsi="Times New Roman" w:cs="Times New Roman"/>
                <w:b/>
              </w:rPr>
              <w:t>Adatvédelmi nyilvántartásba bejelentendő</w:t>
            </w:r>
          </w:p>
        </w:tc>
      </w:tr>
      <w:tr w:rsidR="00B063CD" w:rsidRPr="00607CE9" w14:paraId="3D7C73F2" w14:textId="77777777" w:rsidTr="00B063CD">
        <w:trPr>
          <w:jc w:val="center"/>
        </w:trPr>
        <w:tc>
          <w:tcPr>
            <w:tcW w:w="2111" w:type="dxa"/>
          </w:tcPr>
          <w:p w14:paraId="181C3865" w14:textId="6FBCD751" w:rsidR="00CF2F4B" w:rsidRPr="00607CE9" w:rsidRDefault="00BA0E2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Kulcs-Ügyvitel</w:t>
            </w:r>
          </w:p>
        </w:tc>
        <w:tc>
          <w:tcPr>
            <w:tcW w:w="1280" w:type="dxa"/>
          </w:tcPr>
          <w:p w14:paraId="0DAC4C5E" w14:textId="54322605" w:rsidR="00CF2F4B" w:rsidRPr="00607CE9" w:rsidRDefault="00607CE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szoftver </w:t>
            </w:r>
            <w:r w:rsidR="00A775CD" w:rsidRPr="00607CE9">
              <w:rPr>
                <w:rFonts w:ascii="Times New Roman" w:eastAsia="Times New Roman" w:hAnsi="Times New Roman" w:cs="Times New Roman"/>
              </w:rPr>
              <w:t>alapú</w:t>
            </w:r>
          </w:p>
        </w:tc>
        <w:tc>
          <w:tcPr>
            <w:tcW w:w="2104" w:type="dxa"/>
          </w:tcPr>
          <w:p w14:paraId="25FA652D" w14:textId="77777777" w:rsidR="00CF2F4B" w:rsidRPr="00607CE9" w:rsidRDefault="00801B0B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iratkezelés</w:t>
            </w:r>
          </w:p>
        </w:tc>
        <w:tc>
          <w:tcPr>
            <w:tcW w:w="1800" w:type="dxa"/>
          </w:tcPr>
          <w:p w14:paraId="12083D93" w14:textId="77777777" w:rsidR="00CF2F4B" w:rsidRPr="00607CE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GDPR 6. cikk (1) bekezdés e)</w:t>
            </w:r>
          </w:p>
        </w:tc>
        <w:tc>
          <w:tcPr>
            <w:tcW w:w="2027" w:type="dxa"/>
          </w:tcPr>
          <w:p w14:paraId="612EFC27" w14:textId="51A97DCA" w:rsidR="00CF2F4B" w:rsidRPr="00607CE9" w:rsidRDefault="00A775CD" w:rsidP="00A775CD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a</w:t>
            </w:r>
            <w:r w:rsidR="00607CE9" w:rsidRPr="00607CE9">
              <w:rPr>
                <w:rFonts w:ascii="Times New Roman" w:eastAsia="Times New Roman" w:hAnsi="Times New Roman" w:cs="Times New Roman"/>
              </w:rPr>
              <w:t xml:space="preserve"> cél fennál</w:t>
            </w:r>
            <w:r w:rsidR="00607CE9">
              <w:rPr>
                <w:rFonts w:ascii="Times New Roman" w:eastAsia="Times New Roman" w:hAnsi="Times New Roman" w:cs="Times New Roman"/>
              </w:rPr>
              <w:t>l</w:t>
            </w:r>
            <w:r w:rsidR="00607CE9" w:rsidRPr="00607CE9">
              <w:rPr>
                <w:rFonts w:ascii="Times New Roman" w:eastAsia="Times New Roman" w:hAnsi="Times New Roman" w:cs="Times New Roman"/>
              </w:rPr>
              <w:t>táig</w:t>
            </w:r>
          </w:p>
        </w:tc>
        <w:tc>
          <w:tcPr>
            <w:tcW w:w="2763" w:type="dxa"/>
          </w:tcPr>
          <w:p w14:paraId="5BA4DB5B" w14:textId="77777777" w:rsidR="00F93EB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foglalkoztatottak, </w:t>
            </w:r>
            <w:r w:rsidR="00607CE9">
              <w:rPr>
                <w:rFonts w:ascii="Times New Roman" w:eastAsia="Times New Roman" w:hAnsi="Times New Roman" w:cs="Times New Roman"/>
              </w:rPr>
              <w:t xml:space="preserve">tisztségviselők, </w:t>
            </w:r>
          </w:p>
          <w:p w14:paraId="24DC67B9" w14:textId="77777777" w:rsidR="00F93EB9" w:rsidRDefault="00F93EB9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fenntartott intézmény,</w:t>
            </w:r>
          </w:p>
          <w:p w14:paraId="5B396803" w14:textId="77777777" w:rsidR="00F93EB9" w:rsidRDefault="00F93EB9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fenntartott intézmény foglalkoztatottjai,</w:t>
            </w:r>
          </w:p>
          <w:p w14:paraId="628C5682" w14:textId="08F5DD59" w:rsidR="00CF2F4B" w:rsidRPr="00607CE9" w:rsidRDefault="003A3B1A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szerződéses partnerek</w:t>
            </w:r>
            <w:r w:rsidR="009616EC" w:rsidRPr="00607CE9">
              <w:rPr>
                <w:rFonts w:ascii="Times New Roman" w:eastAsia="Times New Roman" w:hAnsi="Times New Roman" w:cs="Times New Roman"/>
              </w:rPr>
              <w:t xml:space="preserve">, </w:t>
            </w:r>
            <w:r w:rsidR="00607CE9">
              <w:rPr>
                <w:rFonts w:ascii="Times New Roman" w:eastAsia="Times New Roman" w:hAnsi="Times New Roman" w:cs="Times New Roman"/>
              </w:rPr>
              <w:t>közigazgatási</w:t>
            </w:r>
            <w:r w:rsidR="009616EC" w:rsidRPr="00607CE9">
              <w:rPr>
                <w:rFonts w:ascii="Times New Roman" w:eastAsia="Times New Roman" w:hAnsi="Times New Roman" w:cs="Times New Roman"/>
              </w:rPr>
              <w:t xml:space="preserve"> szervek</w:t>
            </w:r>
          </w:p>
        </w:tc>
        <w:tc>
          <w:tcPr>
            <w:tcW w:w="1785" w:type="dxa"/>
          </w:tcPr>
          <w:p w14:paraId="3CDF9A1C" w14:textId="77777777" w:rsidR="00CF2F4B" w:rsidRPr="00607CE9" w:rsidRDefault="009616EC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 xml:space="preserve">az </w:t>
            </w:r>
            <w:r w:rsidR="00801B0B" w:rsidRPr="00607CE9">
              <w:rPr>
                <w:rFonts w:ascii="Times New Roman" w:eastAsia="Times New Roman" w:hAnsi="Times New Roman" w:cs="Times New Roman"/>
              </w:rPr>
              <w:t>érintettek</w:t>
            </w:r>
          </w:p>
        </w:tc>
        <w:tc>
          <w:tcPr>
            <w:tcW w:w="1740" w:type="dxa"/>
          </w:tcPr>
          <w:p w14:paraId="6927F8B0" w14:textId="77777777" w:rsidR="00CF2F4B" w:rsidRPr="00607CE9" w:rsidRDefault="00801B0B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nemleges</w:t>
            </w:r>
          </w:p>
        </w:tc>
      </w:tr>
      <w:tr w:rsidR="00B063CD" w:rsidRPr="00607CE9" w14:paraId="59A36B5D" w14:textId="77777777" w:rsidTr="00B063CD">
        <w:trPr>
          <w:jc w:val="center"/>
        </w:trPr>
        <w:tc>
          <w:tcPr>
            <w:tcW w:w="2111" w:type="dxa"/>
          </w:tcPr>
          <w:p w14:paraId="38DF4569" w14:textId="77777777" w:rsidR="00CF2F4B" w:rsidRPr="00607CE9" w:rsidRDefault="006F0314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Szerződéstár</w:t>
            </w:r>
          </w:p>
        </w:tc>
        <w:tc>
          <w:tcPr>
            <w:tcW w:w="1280" w:type="dxa"/>
          </w:tcPr>
          <w:p w14:paraId="68769287" w14:textId="77777777" w:rsidR="00CF2F4B" w:rsidRPr="00607CE9" w:rsidRDefault="006F0314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web alapú</w:t>
            </w:r>
          </w:p>
        </w:tc>
        <w:tc>
          <w:tcPr>
            <w:tcW w:w="2104" w:type="dxa"/>
          </w:tcPr>
          <w:p w14:paraId="27E02687" w14:textId="77777777" w:rsidR="00CF2F4B" w:rsidRPr="00607CE9" w:rsidRDefault="00CD2D7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polgári jogi kötelmek kezelése</w:t>
            </w:r>
          </w:p>
        </w:tc>
        <w:tc>
          <w:tcPr>
            <w:tcW w:w="1800" w:type="dxa"/>
          </w:tcPr>
          <w:p w14:paraId="5D32C895" w14:textId="77777777" w:rsidR="00CF2F4B" w:rsidRPr="00607CE9" w:rsidRDefault="00CD2D7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GDPR. 6. cikk (1) bekezdés e)</w:t>
            </w:r>
          </w:p>
        </w:tc>
        <w:tc>
          <w:tcPr>
            <w:tcW w:w="2027" w:type="dxa"/>
          </w:tcPr>
          <w:p w14:paraId="0045D72C" w14:textId="77777777" w:rsidR="00CF2F4B" w:rsidRPr="00607CE9" w:rsidRDefault="00CD2D7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a cél fennálltáig</w:t>
            </w:r>
          </w:p>
        </w:tc>
        <w:tc>
          <w:tcPr>
            <w:tcW w:w="2763" w:type="dxa"/>
          </w:tcPr>
          <w:p w14:paraId="125C5AB3" w14:textId="3F033492" w:rsidR="00CF2F4B" w:rsidRPr="00607CE9" w:rsidRDefault="00CD2D7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szerződéses partnerek,</w:t>
            </w:r>
            <w:r w:rsidR="00B438D4">
              <w:rPr>
                <w:rFonts w:ascii="Times New Roman" w:eastAsia="Times New Roman" w:hAnsi="Times New Roman" w:cs="Times New Roman"/>
              </w:rPr>
              <w:t xml:space="preserve"> munkavállalók</w:t>
            </w:r>
          </w:p>
        </w:tc>
        <w:tc>
          <w:tcPr>
            <w:tcW w:w="1785" w:type="dxa"/>
          </w:tcPr>
          <w:p w14:paraId="7C1042D7" w14:textId="77777777" w:rsidR="00CF2F4B" w:rsidRPr="00607CE9" w:rsidRDefault="00CD2D79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az érintettek</w:t>
            </w:r>
          </w:p>
        </w:tc>
        <w:tc>
          <w:tcPr>
            <w:tcW w:w="1740" w:type="dxa"/>
          </w:tcPr>
          <w:p w14:paraId="16E13B0F" w14:textId="77777777" w:rsidR="00CF2F4B" w:rsidRPr="00607CE9" w:rsidRDefault="00B26EFC" w:rsidP="00757383">
            <w:pPr>
              <w:rPr>
                <w:rFonts w:ascii="Times New Roman" w:eastAsia="Times New Roman" w:hAnsi="Times New Roman" w:cs="Times New Roman"/>
              </w:rPr>
            </w:pPr>
            <w:r w:rsidRPr="00607CE9">
              <w:rPr>
                <w:rFonts w:ascii="Times New Roman" w:eastAsia="Times New Roman" w:hAnsi="Times New Roman" w:cs="Times New Roman"/>
              </w:rPr>
              <w:t>nemleges</w:t>
            </w:r>
          </w:p>
        </w:tc>
      </w:tr>
      <w:tr w:rsidR="00B063CD" w:rsidRPr="00607CE9" w14:paraId="4D4A01A9" w14:textId="77777777" w:rsidTr="00B063CD">
        <w:trPr>
          <w:jc w:val="center"/>
        </w:trPr>
        <w:tc>
          <w:tcPr>
            <w:tcW w:w="2111" w:type="dxa"/>
          </w:tcPr>
          <w:p w14:paraId="1AB2C1B5" w14:textId="6B2AFEC4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Határozatok tára</w:t>
            </w:r>
          </w:p>
        </w:tc>
        <w:tc>
          <w:tcPr>
            <w:tcW w:w="1280" w:type="dxa"/>
          </w:tcPr>
          <w:p w14:paraId="56BE0A14" w14:textId="62D0BB6D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 alapú</w:t>
            </w:r>
          </w:p>
        </w:tc>
        <w:tc>
          <w:tcPr>
            <w:tcW w:w="2104" w:type="dxa"/>
          </w:tcPr>
          <w:p w14:paraId="53958C7D" w14:textId="687350BD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kuratóriumi döntések nyilvántartása</w:t>
            </w:r>
          </w:p>
        </w:tc>
        <w:tc>
          <w:tcPr>
            <w:tcW w:w="1800" w:type="dxa"/>
          </w:tcPr>
          <w:p w14:paraId="2B3B6E7A" w14:textId="73DD3B17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GDPR. 6. cikk (1) bekezdés c</w:t>
            </w:r>
            <w:r w:rsidRPr="00607C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27" w:type="dxa"/>
          </w:tcPr>
          <w:p w14:paraId="220A1AB6" w14:textId="7DA3CBF6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határozatlan</w:t>
            </w:r>
          </w:p>
        </w:tc>
        <w:tc>
          <w:tcPr>
            <w:tcW w:w="2763" w:type="dxa"/>
          </w:tcPr>
          <w:p w14:paraId="78AF6A2B" w14:textId="2B14DF4C" w:rsidR="00B438D4" w:rsidRPr="00607CE9" w:rsidRDefault="00B438D4" w:rsidP="00B43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végrehajtásért felelős alapítványi, illetve egyetemi munkavállalók, szerződéses partnerek</w:t>
            </w:r>
            <w:bookmarkStart w:id="0" w:name="_GoBack"/>
            <w:bookmarkEnd w:id="0"/>
          </w:p>
        </w:tc>
        <w:tc>
          <w:tcPr>
            <w:tcW w:w="1785" w:type="dxa"/>
          </w:tcPr>
          <w:p w14:paraId="7C88DA58" w14:textId="23C8B8BA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kuratóriumi ülések, kuratóriumi szavazások dokumentációja</w:t>
            </w:r>
          </w:p>
        </w:tc>
        <w:tc>
          <w:tcPr>
            <w:tcW w:w="1740" w:type="dxa"/>
          </w:tcPr>
          <w:p w14:paraId="292D635F" w14:textId="6C5CE348" w:rsidR="00B438D4" w:rsidRPr="00607CE9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nemleges</w:t>
            </w:r>
          </w:p>
        </w:tc>
      </w:tr>
      <w:tr w:rsidR="00B063CD" w:rsidRPr="00607CE9" w14:paraId="4F5F46ED" w14:textId="77777777" w:rsidTr="00B063CD">
        <w:trPr>
          <w:jc w:val="center"/>
        </w:trPr>
        <w:tc>
          <w:tcPr>
            <w:tcW w:w="2111" w:type="dxa"/>
          </w:tcPr>
          <w:p w14:paraId="7FC7EFC9" w14:textId="764F8A02" w:rsidR="00B438D4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Vagyonnyilatkozat</w:t>
            </w:r>
            <w:r w:rsidR="00B063CD">
              <w:rPr>
                <w:rFonts w:ascii="Times New Roman" w:eastAsia="Times New Roman" w:hAnsi="Times New Roman" w:cs="Times New Roman"/>
              </w:rPr>
              <w:t>ok nyilvántartása</w:t>
            </w:r>
          </w:p>
        </w:tc>
        <w:tc>
          <w:tcPr>
            <w:tcW w:w="1280" w:type="dxa"/>
          </w:tcPr>
          <w:p w14:paraId="3446E8C8" w14:textId="542BECC8" w:rsidR="00B438D4" w:rsidRDefault="00B063CD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 alapú</w:t>
            </w:r>
          </w:p>
        </w:tc>
        <w:tc>
          <w:tcPr>
            <w:tcW w:w="2104" w:type="dxa"/>
          </w:tcPr>
          <w:p w14:paraId="1F5D16C0" w14:textId="1CE80D8A" w:rsidR="00B438D4" w:rsidRDefault="00B063CD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vagyonnyilatkozat-tételi kötelezettségek teljesítésének nyomon követése</w:t>
            </w:r>
          </w:p>
        </w:tc>
        <w:tc>
          <w:tcPr>
            <w:tcW w:w="1800" w:type="dxa"/>
          </w:tcPr>
          <w:p w14:paraId="513E9246" w14:textId="4B0E2A85" w:rsidR="00B438D4" w:rsidRDefault="00B438D4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GDPR. 6. cikk (1) bekezdés c</w:t>
            </w:r>
            <w:r w:rsidRPr="00607C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27" w:type="dxa"/>
          </w:tcPr>
          <w:p w14:paraId="687E6F0E" w14:textId="3CA36CA5" w:rsidR="00B438D4" w:rsidRDefault="00B063CD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kötelezettség fennálltáig</w:t>
            </w:r>
          </w:p>
        </w:tc>
        <w:tc>
          <w:tcPr>
            <w:tcW w:w="2763" w:type="dxa"/>
          </w:tcPr>
          <w:p w14:paraId="55774DF1" w14:textId="6B7A67B0" w:rsidR="00B438D4" w:rsidRDefault="00B063CD" w:rsidP="00B438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Miskolci Egyetem mindenkori rektora és gazdasági vezetője</w:t>
            </w:r>
          </w:p>
        </w:tc>
        <w:tc>
          <w:tcPr>
            <w:tcW w:w="1785" w:type="dxa"/>
          </w:tcPr>
          <w:p w14:paraId="5CF5F8EE" w14:textId="629737BA" w:rsidR="00B438D4" w:rsidRDefault="00B063CD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érintettek</w:t>
            </w:r>
          </w:p>
        </w:tc>
        <w:tc>
          <w:tcPr>
            <w:tcW w:w="1740" w:type="dxa"/>
          </w:tcPr>
          <w:p w14:paraId="635BAF41" w14:textId="5651D869" w:rsidR="00B438D4" w:rsidRDefault="00B063CD" w:rsidP="007573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nemleges</w:t>
            </w:r>
          </w:p>
        </w:tc>
      </w:tr>
    </w:tbl>
    <w:p w14:paraId="4AEE51A1" w14:textId="77777777" w:rsidR="00757383" w:rsidRDefault="00757383" w:rsidP="007573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E7D96" w14:textId="77777777" w:rsidR="005D6935" w:rsidRDefault="005D69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15451" w:type="dxa"/>
        <w:tblInd w:w="-5" w:type="dxa"/>
        <w:tblLook w:val="04A0" w:firstRow="1" w:lastRow="0" w:firstColumn="1" w:lastColumn="0" w:noHBand="0" w:noVBand="1"/>
      </w:tblPr>
      <w:tblGrid>
        <w:gridCol w:w="5812"/>
        <w:gridCol w:w="4253"/>
        <w:gridCol w:w="5386"/>
      </w:tblGrid>
      <w:tr w:rsidR="001166D7" w:rsidRPr="001C60E3" w14:paraId="13F7811F" w14:textId="77777777" w:rsidTr="00DA085C">
        <w:tc>
          <w:tcPr>
            <w:tcW w:w="5812" w:type="dxa"/>
          </w:tcPr>
          <w:p w14:paraId="2DE4A3C8" w14:textId="77777777" w:rsidR="001166D7" w:rsidRPr="00DA085C" w:rsidRDefault="00353158" w:rsidP="001C60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1166D7" w:rsidRPr="00DA0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laptevékenység keretében gyűjtött adatok fajtái</w:t>
            </w:r>
          </w:p>
        </w:tc>
        <w:tc>
          <w:tcPr>
            <w:tcW w:w="4253" w:type="dxa"/>
          </w:tcPr>
          <w:p w14:paraId="376C03A7" w14:textId="77777777" w:rsidR="001166D7" w:rsidRPr="00DA085C" w:rsidRDefault="001166D7" w:rsidP="001C60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hozzáférés módja</w:t>
            </w:r>
          </w:p>
        </w:tc>
        <w:tc>
          <w:tcPr>
            <w:tcW w:w="5386" w:type="dxa"/>
          </w:tcPr>
          <w:p w14:paraId="45D4E8E5" w14:textId="77777777" w:rsidR="001166D7" w:rsidRPr="00DA085C" w:rsidRDefault="001166D7" w:rsidP="001C60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másolatkészítés költségei</w:t>
            </w:r>
          </w:p>
        </w:tc>
      </w:tr>
      <w:tr w:rsidR="001166D7" w14:paraId="7FBF9999" w14:textId="77777777" w:rsidTr="00DA085C">
        <w:tc>
          <w:tcPr>
            <w:tcW w:w="5812" w:type="dxa"/>
          </w:tcPr>
          <w:p w14:paraId="19213344" w14:textId="77777777" w:rsidR="001166D7" w:rsidRPr="00DA085C" w:rsidRDefault="00456AAF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>foglalkoztatáshoz kapcsolódó</w:t>
            </w:r>
            <w:r w:rsidR="00103052"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személyes adatok</w:t>
            </w:r>
          </w:p>
        </w:tc>
        <w:tc>
          <w:tcPr>
            <w:tcW w:w="4253" w:type="dxa"/>
          </w:tcPr>
          <w:p w14:paraId="29B8899A" w14:textId="74D7B5A1" w:rsidR="001166D7" w:rsidRPr="00DA085C" w:rsidRDefault="00D64C92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saját, belső nyilvántartásokon,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dokumentumokon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keresztül</w:t>
            </w:r>
          </w:p>
        </w:tc>
        <w:tc>
          <w:tcPr>
            <w:tcW w:w="5386" w:type="dxa"/>
          </w:tcPr>
          <w:p w14:paraId="2783A0E1" w14:textId="77777777" w:rsidR="001166D7" w:rsidRPr="00DA085C" w:rsidRDefault="009552BF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>másolat készítése nem lehetséges</w:t>
            </w:r>
          </w:p>
        </w:tc>
      </w:tr>
      <w:tr w:rsidR="001166D7" w14:paraId="7C495219" w14:textId="77777777" w:rsidTr="00DA085C">
        <w:tc>
          <w:tcPr>
            <w:tcW w:w="5812" w:type="dxa"/>
          </w:tcPr>
          <w:p w14:paraId="747475D2" w14:textId="74155508" w:rsidR="001166D7" w:rsidRPr="00DA085C" w:rsidRDefault="00D64C92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 alaptevékenység ellátásához</w:t>
            </w:r>
            <w:r w:rsidR="00456AAF"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kapcsolódó</w:t>
            </w:r>
            <w:r w:rsidR="00103052"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személyes és közérdekű adatok</w:t>
            </w:r>
          </w:p>
        </w:tc>
        <w:tc>
          <w:tcPr>
            <w:tcW w:w="4253" w:type="dxa"/>
          </w:tcPr>
          <w:p w14:paraId="32D8E137" w14:textId="48954D4C" w:rsidR="001166D7" w:rsidRPr="00DA085C" w:rsidRDefault="00D64C92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saját, belső nyilvántartásokon,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dokumentumokon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keresztül</w:t>
            </w:r>
          </w:p>
        </w:tc>
        <w:tc>
          <w:tcPr>
            <w:tcW w:w="5386" w:type="dxa"/>
          </w:tcPr>
          <w:p w14:paraId="4544D26C" w14:textId="3643EEF7" w:rsidR="001166D7" w:rsidRPr="00DA085C" w:rsidRDefault="00DA085C" w:rsidP="00A020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85C">
              <w:rPr>
                <w:rFonts w:ascii="Times New Roman" w:eastAsia="Times New Roman" w:hAnsi="Times New Roman" w:cs="Times New Roman"/>
                <w:sz w:val="20"/>
                <w:szCs w:val="20"/>
              </w:rPr>
              <w:t>másolat készítése nem lehetséges</w:t>
            </w:r>
            <w:r w:rsidR="00BA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csak bizonyos közérdekű adatok esetén az elektronikus </w:t>
            </w:r>
            <w:proofErr w:type="gramStart"/>
            <w:r w:rsidR="00BA0E29">
              <w:rPr>
                <w:rFonts w:ascii="Times New Roman" w:eastAsia="Times New Roman" w:hAnsi="Times New Roman" w:cs="Times New Roman"/>
                <w:sz w:val="20"/>
                <w:szCs w:val="20"/>
              </w:rPr>
              <w:t>másolat rendelkezésre</w:t>
            </w:r>
            <w:proofErr w:type="gramEnd"/>
            <w:r w:rsidR="00BA0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bocsátása</w:t>
            </w:r>
          </w:p>
        </w:tc>
      </w:tr>
    </w:tbl>
    <w:p w14:paraId="23DF7342" w14:textId="77777777" w:rsidR="00A020BE" w:rsidRPr="006F759F" w:rsidRDefault="00A020BE" w:rsidP="00A020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20BE" w:rsidRPr="006F759F" w:rsidSect="00701FD3">
      <w:headerReference w:type="default" r:id="rId9"/>
      <w:headerReference w:type="first" r:id="rId10"/>
      <w:pgSz w:w="16834" w:h="11909" w:orient="landscape"/>
      <w:pgMar w:top="720" w:right="720" w:bottom="720" w:left="72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23A7" w14:textId="77777777" w:rsidR="00DF228C" w:rsidRDefault="00DF228C">
      <w:pPr>
        <w:spacing w:line="240" w:lineRule="auto"/>
      </w:pPr>
      <w:r>
        <w:separator/>
      </w:r>
    </w:p>
  </w:endnote>
  <w:endnote w:type="continuationSeparator" w:id="0">
    <w:p w14:paraId="35337AB9" w14:textId="77777777" w:rsidR="00DF228C" w:rsidRDefault="00DF2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F9DB9" w14:textId="77777777" w:rsidR="00DF228C" w:rsidRDefault="00DF228C">
      <w:pPr>
        <w:spacing w:line="240" w:lineRule="auto"/>
      </w:pPr>
      <w:r>
        <w:separator/>
      </w:r>
    </w:p>
  </w:footnote>
  <w:footnote w:type="continuationSeparator" w:id="0">
    <w:p w14:paraId="0F4A3423" w14:textId="77777777" w:rsidR="00DF228C" w:rsidRDefault="00DF2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C758" w14:textId="77777777" w:rsidR="005D6935" w:rsidRDefault="002E3109">
    <w:pPr>
      <w:tabs>
        <w:tab w:val="center" w:pos="4536"/>
        <w:tab w:val="right" w:pos="9072"/>
      </w:tabs>
      <w:spacing w:before="20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rajan Pro" w:eastAsia="Trajan Pro" w:hAnsi="Trajan Pro" w:cs="Trajan Pro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88E4" w14:textId="1DFC36DE" w:rsidR="001A2CD2" w:rsidRPr="00626559" w:rsidRDefault="00626559" w:rsidP="00626559">
    <w:pPr>
      <w:pStyle w:val="lfej"/>
      <w:jc w:val="center"/>
    </w:pPr>
    <w:r>
      <w:rPr>
        <w:noProof/>
        <w:lang w:val="hu-HU"/>
      </w:rPr>
      <w:drawing>
        <wp:inline distT="0" distB="0" distL="0" distR="0" wp14:anchorId="6FD1A9FA" wp14:editId="5972D906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10B70"/>
    <w:rsid w:val="000B0629"/>
    <w:rsid w:val="000D5026"/>
    <w:rsid w:val="00103052"/>
    <w:rsid w:val="001166D7"/>
    <w:rsid w:val="00141CAC"/>
    <w:rsid w:val="00167808"/>
    <w:rsid w:val="001A2CD2"/>
    <w:rsid w:val="001C1A2B"/>
    <w:rsid w:val="001C60E3"/>
    <w:rsid w:val="001D2512"/>
    <w:rsid w:val="00211370"/>
    <w:rsid w:val="00243706"/>
    <w:rsid w:val="002552F8"/>
    <w:rsid w:val="002E3109"/>
    <w:rsid w:val="00304085"/>
    <w:rsid w:val="00323D3A"/>
    <w:rsid w:val="00353158"/>
    <w:rsid w:val="0037702D"/>
    <w:rsid w:val="00377A69"/>
    <w:rsid w:val="003A3B1A"/>
    <w:rsid w:val="003C6C7A"/>
    <w:rsid w:val="003D10DC"/>
    <w:rsid w:val="003F265F"/>
    <w:rsid w:val="003F3DC2"/>
    <w:rsid w:val="00456AAF"/>
    <w:rsid w:val="00501945"/>
    <w:rsid w:val="00516212"/>
    <w:rsid w:val="005D6935"/>
    <w:rsid w:val="00607CE9"/>
    <w:rsid w:val="00626559"/>
    <w:rsid w:val="006F0314"/>
    <w:rsid w:val="006F759F"/>
    <w:rsid w:val="00701FD3"/>
    <w:rsid w:val="00757383"/>
    <w:rsid w:val="007575C9"/>
    <w:rsid w:val="00780198"/>
    <w:rsid w:val="00787AA6"/>
    <w:rsid w:val="007A5E65"/>
    <w:rsid w:val="007C3FC4"/>
    <w:rsid w:val="007F796E"/>
    <w:rsid w:val="00801B0B"/>
    <w:rsid w:val="008A5F55"/>
    <w:rsid w:val="008C14D5"/>
    <w:rsid w:val="009552BF"/>
    <w:rsid w:val="009616EC"/>
    <w:rsid w:val="009A4FFA"/>
    <w:rsid w:val="00A020BE"/>
    <w:rsid w:val="00A17040"/>
    <w:rsid w:val="00A252DF"/>
    <w:rsid w:val="00A34287"/>
    <w:rsid w:val="00A75095"/>
    <w:rsid w:val="00A775CD"/>
    <w:rsid w:val="00AB37D8"/>
    <w:rsid w:val="00B0284D"/>
    <w:rsid w:val="00B063CD"/>
    <w:rsid w:val="00B26B84"/>
    <w:rsid w:val="00B26EFC"/>
    <w:rsid w:val="00B438D4"/>
    <w:rsid w:val="00B634C7"/>
    <w:rsid w:val="00B667A2"/>
    <w:rsid w:val="00BA0E29"/>
    <w:rsid w:val="00C47126"/>
    <w:rsid w:val="00CA42C7"/>
    <w:rsid w:val="00CD2D79"/>
    <w:rsid w:val="00CE043F"/>
    <w:rsid w:val="00CF2F4B"/>
    <w:rsid w:val="00D05E35"/>
    <w:rsid w:val="00D42FD5"/>
    <w:rsid w:val="00D5653E"/>
    <w:rsid w:val="00D64C92"/>
    <w:rsid w:val="00D861DA"/>
    <w:rsid w:val="00DA085C"/>
    <w:rsid w:val="00DA1566"/>
    <w:rsid w:val="00DC5105"/>
    <w:rsid w:val="00DD3F06"/>
    <w:rsid w:val="00DD4E09"/>
    <w:rsid w:val="00DF228C"/>
    <w:rsid w:val="00E022C6"/>
    <w:rsid w:val="00E90B9F"/>
    <w:rsid w:val="00EC2EE0"/>
    <w:rsid w:val="00F93EB9"/>
    <w:rsid w:val="00F93ECD"/>
    <w:rsid w:val="00FA58A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2F68"/>
  <w15:docId w15:val="{2A5C1A21-C1BC-4652-B8CB-FA65CD6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30408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4085"/>
  </w:style>
  <w:style w:type="paragraph" w:styleId="llb">
    <w:name w:val="footer"/>
    <w:basedOn w:val="Norml"/>
    <w:link w:val="llbChar"/>
    <w:uiPriority w:val="99"/>
    <w:unhideWhenUsed/>
    <w:rsid w:val="0030408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4085"/>
  </w:style>
  <w:style w:type="character" w:styleId="Hiperhivatkozs">
    <w:name w:val="Hyperlink"/>
    <w:basedOn w:val="Bekezdsalapbettpusa"/>
    <w:uiPriority w:val="99"/>
    <w:unhideWhenUsed/>
    <w:rsid w:val="00B634C7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7573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6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89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9474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C32AE-079D-495F-BFD8-985847B5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5a17-ffd6-443b-8e88-cf6251e2c7cf"/>
    <ds:schemaRef ds:uri="d93c23fd-07ff-484d-b441-9a7d7924e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F857A-A0AE-4631-A974-C8F6A35D1DAC}">
  <ds:schemaRefs>
    <ds:schemaRef ds:uri="http://schemas.microsoft.com/office/2006/metadata/properties"/>
    <ds:schemaRef ds:uri="http://schemas.microsoft.com/office/infopath/2007/PartnerControls"/>
    <ds:schemaRef ds:uri="d93c23fd-07ff-484d-b441-9a7d7924e67b"/>
    <ds:schemaRef ds:uri="5ff15a17-ffd6-443b-8e88-cf6251e2c7cf"/>
  </ds:schemaRefs>
</ds:datastoreItem>
</file>

<file path=customXml/itemProps3.xml><?xml version="1.0" encoding="utf-8"?>
<ds:datastoreItem xmlns:ds="http://schemas.openxmlformats.org/officeDocument/2006/customXml" ds:itemID="{0FE33CD5-05E2-4498-8AD5-34002A592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UMA</cp:lastModifiedBy>
  <cp:revision>7</cp:revision>
  <dcterms:created xsi:type="dcterms:W3CDTF">2022-12-01T13:00:00Z</dcterms:created>
  <dcterms:modified xsi:type="dcterms:W3CDTF">2025-02-06T13:06:00Z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